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4C" w:rsidRPr="001B4DA2" w:rsidRDefault="0085104C" w:rsidP="001B4DA2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1B4DA2">
        <w:rPr>
          <w:rFonts w:ascii="Cambria" w:hAnsi="Cambria"/>
          <w:b/>
          <w:sz w:val="28"/>
          <w:szCs w:val="28"/>
        </w:rPr>
        <w:t>Course Syllabus</w:t>
      </w:r>
      <w:r w:rsidR="00BE4C9E">
        <w:rPr>
          <w:rFonts w:ascii="Cambria" w:hAnsi="Cambria"/>
          <w:b/>
          <w:sz w:val="28"/>
          <w:szCs w:val="28"/>
        </w:rPr>
        <w:t xml:space="preserve"> 2015-2016</w:t>
      </w:r>
    </w:p>
    <w:p w:rsidR="00F25024" w:rsidRDefault="0085104C" w:rsidP="001B4DA2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1B4DA2">
        <w:rPr>
          <w:rFonts w:ascii="Cambria" w:hAnsi="Cambria"/>
          <w:b/>
          <w:sz w:val="28"/>
          <w:szCs w:val="28"/>
        </w:rPr>
        <w:t>Lake Career &amp; Technical Center</w:t>
      </w:r>
    </w:p>
    <w:p w:rsidR="002932CD" w:rsidRDefault="002932CD" w:rsidP="002932CD">
      <w:pPr>
        <w:pStyle w:val="NoSpacing"/>
        <w:jc w:val="center"/>
        <w:rPr>
          <w:rFonts w:ascii="Cambria" w:hAnsi="Cambria"/>
          <w:b/>
          <w:i/>
          <w:sz w:val="20"/>
          <w:szCs w:val="20"/>
        </w:rPr>
      </w:pPr>
      <w:r w:rsidRPr="009918D0">
        <w:rPr>
          <w:rFonts w:ascii="Cambria" w:hAnsi="Cambria"/>
          <w:b/>
          <w:i/>
          <w:sz w:val="20"/>
          <w:szCs w:val="20"/>
        </w:rPr>
        <w:t>Developing Skills for a Lifetime</w:t>
      </w:r>
    </w:p>
    <w:p w:rsidR="003B74F4" w:rsidRDefault="003B74F4" w:rsidP="002932CD">
      <w:pPr>
        <w:pStyle w:val="NoSpacing"/>
        <w:jc w:val="center"/>
        <w:rPr>
          <w:rFonts w:ascii="Cambria" w:hAnsi="Cambria"/>
          <w:b/>
          <w:sz w:val="20"/>
          <w:szCs w:val="20"/>
        </w:rPr>
      </w:pPr>
    </w:p>
    <w:p w:rsidR="0085104C" w:rsidRPr="008F7A89" w:rsidRDefault="003B74F4" w:rsidP="0085104C">
      <w:pPr>
        <w:jc w:val="center"/>
        <w:rPr>
          <w:rFonts w:ascii="Cambria" w:hAnsi="Cambria"/>
          <w:sz w:val="32"/>
          <w:szCs w:val="32"/>
        </w:rPr>
      </w:pPr>
      <w:r w:rsidRPr="008F7A89">
        <w:rPr>
          <w:rFonts w:ascii="Cambria" w:hAnsi="Cambria"/>
          <w:b/>
          <w:sz w:val="32"/>
          <w:szCs w:val="32"/>
        </w:rPr>
        <w:t>Automotive Technology</w:t>
      </w:r>
      <w:r w:rsidR="00BE4C9E" w:rsidRPr="008F7A89">
        <w:rPr>
          <w:rFonts w:ascii="Cambria" w:hAnsi="Cambria"/>
          <w:b/>
          <w:sz w:val="32"/>
          <w:szCs w:val="32"/>
        </w:rPr>
        <w:t xml:space="preserve"> </w:t>
      </w:r>
    </w:p>
    <w:p w:rsidR="003B74F4" w:rsidRDefault="002932CD" w:rsidP="0085104C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Instructor Name &amp; </w:t>
      </w:r>
      <w:r w:rsidR="0085104C" w:rsidRPr="001B4DA2">
        <w:rPr>
          <w:rFonts w:ascii="Cambria" w:hAnsi="Cambria"/>
          <w:b/>
          <w:sz w:val="24"/>
          <w:szCs w:val="24"/>
        </w:rPr>
        <w:t>Contact Info</w:t>
      </w:r>
      <w:r>
        <w:rPr>
          <w:rFonts w:ascii="Cambria" w:hAnsi="Cambria"/>
          <w:b/>
          <w:sz w:val="24"/>
          <w:szCs w:val="24"/>
        </w:rPr>
        <w:t>rmation</w:t>
      </w:r>
      <w:r w:rsidR="0085104C" w:rsidRPr="001B4DA2">
        <w:rPr>
          <w:rFonts w:ascii="Cambria" w:hAnsi="Cambria"/>
          <w:b/>
          <w:sz w:val="24"/>
          <w:szCs w:val="24"/>
        </w:rPr>
        <w:t xml:space="preserve">:  </w:t>
      </w:r>
    </w:p>
    <w:p w:rsidR="0085104C" w:rsidRPr="0077747B" w:rsidRDefault="003B74F4" w:rsidP="0077747B">
      <w:pPr>
        <w:spacing w:after="0"/>
        <w:jc w:val="both"/>
        <w:rPr>
          <w:rFonts w:ascii="Cambria" w:hAnsi="Cambria"/>
          <w:sz w:val="24"/>
          <w:szCs w:val="24"/>
        </w:rPr>
      </w:pPr>
      <w:r w:rsidRPr="0077747B">
        <w:rPr>
          <w:rFonts w:ascii="Cambria" w:hAnsi="Cambria"/>
          <w:sz w:val="24"/>
          <w:szCs w:val="24"/>
        </w:rPr>
        <w:t>Paul Fleming</w:t>
      </w:r>
    </w:p>
    <w:p w:rsidR="003B74F4" w:rsidRPr="0077747B" w:rsidRDefault="003B74F4" w:rsidP="0077747B">
      <w:pPr>
        <w:spacing w:after="0"/>
        <w:jc w:val="both"/>
        <w:rPr>
          <w:rFonts w:ascii="Cambria" w:hAnsi="Cambria"/>
          <w:sz w:val="24"/>
          <w:szCs w:val="24"/>
        </w:rPr>
      </w:pPr>
      <w:r w:rsidRPr="0077747B">
        <w:rPr>
          <w:rFonts w:ascii="Cambria" w:hAnsi="Cambria"/>
          <w:sz w:val="24"/>
          <w:szCs w:val="24"/>
        </w:rPr>
        <w:t>(573)346-9260</w:t>
      </w:r>
    </w:p>
    <w:p w:rsidR="003B74F4" w:rsidRPr="0077747B" w:rsidRDefault="003B74F4" w:rsidP="0077747B">
      <w:pPr>
        <w:spacing w:after="0"/>
        <w:jc w:val="both"/>
        <w:rPr>
          <w:rFonts w:ascii="Cambria" w:hAnsi="Cambria"/>
          <w:sz w:val="24"/>
          <w:szCs w:val="24"/>
        </w:rPr>
      </w:pPr>
      <w:r w:rsidRPr="0077747B">
        <w:rPr>
          <w:rFonts w:ascii="Cambria" w:hAnsi="Cambria"/>
          <w:sz w:val="24"/>
          <w:szCs w:val="24"/>
        </w:rPr>
        <w:t>pfleming@camdentonschools.org</w:t>
      </w:r>
    </w:p>
    <w:p w:rsidR="003B74F4" w:rsidRPr="001B4DA2" w:rsidRDefault="003B74F4" w:rsidP="008F7A89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:rsidR="0085104C" w:rsidRPr="005218D1" w:rsidRDefault="0085104C" w:rsidP="0085104C">
      <w:pPr>
        <w:jc w:val="both"/>
        <w:rPr>
          <w:rFonts w:ascii="Cambria" w:hAnsi="Cambria"/>
          <w:sz w:val="24"/>
          <w:szCs w:val="24"/>
        </w:rPr>
      </w:pPr>
      <w:r w:rsidRPr="001B4DA2">
        <w:rPr>
          <w:rFonts w:ascii="Cambria" w:hAnsi="Cambria"/>
          <w:b/>
          <w:sz w:val="24"/>
          <w:szCs w:val="24"/>
        </w:rPr>
        <w:t xml:space="preserve">Prerequisites: </w:t>
      </w:r>
      <w:r w:rsidR="003B74F4">
        <w:rPr>
          <w:rFonts w:ascii="Cambria" w:hAnsi="Cambria"/>
          <w:sz w:val="24"/>
          <w:szCs w:val="24"/>
        </w:rPr>
        <w:t>Although not required it is</w:t>
      </w:r>
      <w:r w:rsidRPr="001B4DA2">
        <w:rPr>
          <w:rFonts w:ascii="Cambria" w:hAnsi="Cambria"/>
          <w:b/>
          <w:sz w:val="24"/>
          <w:szCs w:val="24"/>
        </w:rPr>
        <w:t xml:space="preserve"> </w:t>
      </w:r>
      <w:r w:rsidR="003B74F4">
        <w:rPr>
          <w:rFonts w:ascii="Cambria" w:hAnsi="Cambria"/>
          <w:sz w:val="24"/>
          <w:szCs w:val="24"/>
        </w:rPr>
        <w:t xml:space="preserve">preferable that student will have completed Automotive Electrical, Engines &amp; Diagnostics course.  </w:t>
      </w:r>
    </w:p>
    <w:p w:rsidR="00E76794" w:rsidRDefault="0056033C" w:rsidP="0085104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High School Credits</w:t>
      </w:r>
      <w:r w:rsidR="0085104C" w:rsidRPr="001B4DA2">
        <w:rPr>
          <w:rFonts w:ascii="Cambria" w:hAnsi="Cambria"/>
          <w:b/>
          <w:sz w:val="24"/>
          <w:szCs w:val="24"/>
        </w:rPr>
        <w:t xml:space="preserve">: </w:t>
      </w:r>
      <w:r w:rsidR="00501AC2" w:rsidRPr="00501AC2">
        <w:rPr>
          <w:rFonts w:ascii="Cambria" w:hAnsi="Cambria"/>
          <w:sz w:val="24"/>
          <w:szCs w:val="24"/>
        </w:rPr>
        <w:t>3.0</w:t>
      </w:r>
      <w:r w:rsidR="001B4DA2">
        <w:rPr>
          <w:rFonts w:ascii="Cambria" w:hAnsi="Cambria"/>
          <w:b/>
          <w:sz w:val="24"/>
          <w:szCs w:val="24"/>
        </w:rPr>
        <w:tab/>
      </w:r>
      <w:r w:rsidR="0085104C" w:rsidRPr="001B4DA2">
        <w:rPr>
          <w:rFonts w:ascii="Cambria" w:hAnsi="Cambria"/>
          <w:b/>
          <w:sz w:val="24"/>
          <w:szCs w:val="24"/>
        </w:rPr>
        <w:t>Grade Levels:</w:t>
      </w:r>
      <w:r w:rsidR="001B4DA2">
        <w:rPr>
          <w:rFonts w:ascii="Cambria" w:hAnsi="Cambria"/>
          <w:b/>
          <w:sz w:val="24"/>
          <w:szCs w:val="24"/>
        </w:rPr>
        <w:t xml:space="preserve">  </w:t>
      </w:r>
      <w:r w:rsidR="003B74F4">
        <w:rPr>
          <w:rFonts w:ascii="Cambria" w:hAnsi="Cambria"/>
          <w:sz w:val="24"/>
          <w:szCs w:val="24"/>
        </w:rPr>
        <w:t>11</w:t>
      </w:r>
      <w:r w:rsidR="003B74F4" w:rsidRPr="003B74F4">
        <w:rPr>
          <w:rFonts w:ascii="Cambria" w:hAnsi="Cambria"/>
          <w:sz w:val="24"/>
          <w:szCs w:val="24"/>
          <w:vertAlign w:val="superscript"/>
        </w:rPr>
        <w:t>th</w:t>
      </w:r>
      <w:r w:rsidR="003B74F4">
        <w:rPr>
          <w:rFonts w:ascii="Cambria" w:hAnsi="Cambria"/>
          <w:sz w:val="24"/>
          <w:szCs w:val="24"/>
        </w:rPr>
        <w:t xml:space="preserve"> &amp; 12</w:t>
      </w:r>
      <w:r w:rsidR="003B74F4" w:rsidRPr="003B74F4">
        <w:rPr>
          <w:rFonts w:ascii="Cambria" w:hAnsi="Cambria"/>
          <w:sz w:val="24"/>
          <w:szCs w:val="24"/>
          <w:vertAlign w:val="superscript"/>
        </w:rPr>
        <w:t>th</w:t>
      </w:r>
      <w:r w:rsidR="003B74F4">
        <w:rPr>
          <w:rFonts w:ascii="Cambria" w:hAnsi="Cambria"/>
          <w:sz w:val="24"/>
          <w:szCs w:val="24"/>
        </w:rPr>
        <w:t xml:space="preserve"> Grade</w:t>
      </w:r>
    </w:p>
    <w:p w:rsidR="00E76794" w:rsidRDefault="0056033C" w:rsidP="00E76794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b/>
        </w:rPr>
        <w:t xml:space="preserve">Integrated </w:t>
      </w:r>
      <w:r w:rsidR="00E76794">
        <w:rPr>
          <w:rFonts w:ascii="Cambria" w:hAnsi="Cambria"/>
          <w:b/>
        </w:rPr>
        <w:t>Academic Credit Available:</w:t>
      </w:r>
      <w:r w:rsidR="00E76794">
        <w:rPr>
          <w:rFonts w:ascii="Cambria" w:hAnsi="Cambria"/>
        </w:rPr>
        <w:t xml:space="preserve">  </w:t>
      </w:r>
      <w:r w:rsidR="00E76794" w:rsidRPr="00E76794">
        <w:rPr>
          <w:rFonts w:ascii="Cambria" w:hAnsi="Cambria"/>
          <w:color w:val="000000"/>
        </w:rPr>
        <w:t>One unit of elective</w:t>
      </w:r>
      <w:r w:rsidR="00E76794" w:rsidRPr="003B74F4">
        <w:rPr>
          <w:rFonts w:ascii="Cambria" w:hAnsi="Cambria"/>
        </w:rPr>
        <w:t xml:space="preserve"> Math</w:t>
      </w:r>
      <w:r w:rsidR="003B74F4">
        <w:rPr>
          <w:rFonts w:ascii="Cambria" w:hAnsi="Cambria"/>
          <w:color w:val="FF0000"/>
        </w:rPr>
        <w:t xml:space="preserve"> </w:t>
      </w:r>
      <w:r w:rsidR="00E76794" w:rsidRPr="00E76794">
        <w:rPr>
          <w:rFonts w:ascii="Cambria" w:hAnsi="Cambria"/>
          <w:color w:val="000000"/>
        </w:rPr>
        <w:t xml:space="preserve">credit will be awarded to students completing at least four credits in a career and technical education program and upon successful completion of the </w:t>
      </w:r>
      <w:r w:rsidR="003B74F4">
        <w:rPr>
          <w:rFonts w:ascii="Cambria" w:hAnsi="Cambria"/>
        </w:rPr>
        <w:t xml:space="preserve">math </w:t>
      </w:r>
      <w:r w:rsidR="00E76794" w:rsidRPr="00E76794">
        <w:rPr>
          <w:rFonts w:ascii="Cambria" w:hAnsi="Cambria"/>
          <w:color w:val="000000"/>
        </w:rPr>
        <w:t>criteria established.  A value of .5 credit may be awarded at the end of each year.</w:t>
      </w:r>
    </w:p>
    <w:p w:rsidR="003B74F4" w:rsidRDefault="003B74F4" w:rsidP="008F7A89">
      <w:pPr>
        <w:spacing w:after="0"/>
        <w:rPr>
          <w:rFonts w:ascii="Cambria" w:hAnsi="Cambria"/>
          <w:b/>
          <w:sz w:val="24"/>
          <w:szCs w:val="24"/>
        </w:rPr>
      </w:pPr>
    </w:p>
    <w:p w:rsidR="008F7A89" w:rsidRDefault="0085104C" w:rsidP="008F7A89">
      <w:pPr>
        <w:rPr>
          <w:rFonts w:ascii="Cambria" w:hAnsi="Cambria"/>
          <w:sz w:val="24"/>
          <w:szCs w:val="24"/>
        </w:rPr>
      </w:pPr>
      <w:r w:rsidRPr="001B4DA2">
        <w:rPr>
          <w:rFonts w:ascii="Cambria" w:hAnsi="Cambria"/>
          <w:b/>
          <w:sz w:val="24"/>
          <w:szCs w:val="24"/>
        </w:rPr>
        <w:t>Industry Recognized Credential:</w:t>
      </w:r>
      <w:r w:rsidR="005218D1">
        <w:rPr>
          <w:rFonts w:ascii="Cambria" w:hAnsi="Cambria"/>
          <w:sz w:val="24"/>
          <w:szCs w:val="24"/>
        </w:rPr>
        <w:t xml:space="preserve">  </w:t>
      </w:r>
      <w:r w:rsidR="008F7A89">
        <w:rPr>
          <w:rFonts w:ascii="Cambria" w:hAnsi="Cambria"/>
          <w:sz w:val="24"/>
          <w:szCs w:val="24"/>
        </w:rPr>
        <w:t>Automotive Service Excellence (ASE) student certification is available upon satisfactory completion of testing criteria.</w:t>
      </w:r>
    </w:p>
    <w:p w:rsidR="00204A25" w:rsidRPr="00204A25" w:rsidRDefault="00204A25" w:rsidP="006031B3">
      <w:pPr>
        <w:rPr>
          <w:rFonts w:ascii="Cambria" w:hAnsi="Cambria"/>
          <w:sz w:val="24"/>
          <w:szCs w:val="24"/>
        </w:rPr>
      </w:pPr>
      <w:r w:rsidRPr="00204A25">
        <w:rPr>
          <w:rFonts w:ascii="Cambria" w:hAnsi="Cambria"/>
          <w:b/>
          <w:sz w:val="24"/>
          <w:szCs w:val="24"/>
        </w:rPr>
        <w:t xml:space="preserve">Program Accreditation: </w:t>
      </w:r>
      <w:r w:rsidR="003B74F4">
        <w:rPr>
          <w:rFonts w:ascii="Cambria" w:hAnsi="Cambria"/>
          <w:sz w:val="24"/>
          <w:szCs w:val="24"/>
        </w:rPr>
        <w:t xml:space="preserve"> National Automotive Technical Education </w:t>
      </w:r>
      <w:r w:rsidR="00501AC2">
        <w:rPr>
          <w:rFonts w:ascii="Cambria" w:hAnsi="Cambria"/>
          <w:sz w:val="24"/>
          <w:szCs w:val="24"/>
        </w:rPr>
        <w:t>Foundation (</w:t>
      </w:r>
      <w:r w:rsidR="003B74F4">
        <w:rPr>
          <w:rFonts w:ascii="Cambria" w:hAnsi="Cambria"/>
          <w:sz w:val="24"/>
          <w:szCs w:val="24"/>
        </w:rPr>
        <w:t>NATEF)</w:t>
      </w:r>
    </w:p>
    <w:p w:rsidR="0085104C" w:rsidRPr="001B4DA2" w:rsidRDefault="001B4DA2" w:rsidP="0085104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======================================================================</w:t>
      </w:r>
    </w:p>
    <w:p w:rsidR="0085104C" w:rsidRDefault="0085104C" w:rsidP="00501AC2">
      <w:pPr>
        <w:rPr>
          <w:rFonts w:ascii="Cambria" w:hAnsi="Cambria"/>
          <w:sz w:val="24"/>
          <w:szCs w:val="24"/>
        </w:rPr>
      </w:pPr>
      <w:r w:rsidRPr="001B4DA2">
        <w:rPr>
          <w:rFonts w:ascii="Cambria" w:hAnsi="Cambria"/>
          <w:b/>
          <w:sz w:val="24"/>
          <w:szCs w:val="24"/>
        </w:rPr>
        <w:t xml:space="preserve">Course Rationale:  </w:t>
      </w:r>
      <w:r w:rsidR="00501AC2">
        <w:rPr>
          <w:rFonts w:ascii="Cambria" w:hAnsi="Cambria"/>
          <w:sz w:val="24"/>
          <w:szCs w:val="24"/>
        </w:rPr>
        <w:t xml:space="preserve">The goal of this class is to give the students a solid foundation in automotive basics, thus providing insight as to the future education and training requirements of </w:t>
      </w:r>
      <w:r w:rsidR="007A33D7">
        <w:rPr>
          <w:rFonts w:ascii="Cambria" w:hAnsi="Cambria"/>
          <w:sz w:val="24"/>
          <w:szCs w:val="24"/>
        </w:rPr>
        <w:t>today’s</w:t>
      </w:r>
      <w:r w:rsidR="00501AC2">
        <w:rPr>
          <w:rFonts w:ascii="Cambria" w:hAnsi="Cambria"/>
          <w:sz w:val="24"/>
          <w:szCs w:val="24"/>
        </w:rPr>
        <w:t xml:space="preserve"> a</w:t>
      </w:r>
      <w:r w:rsidR="007A33D7">
        <w:rPr>
          <w:rFonts w:ascii="Cambria" w:hAnsi="Cambria"/>
          <w:sz w:val="24"/>
          <w:szCs w:val="24"/>
        </w:rPr>
        <w:t>utomotive te</w:t>
      </w:r>
      <w:r w:rsidR="00501AC2">
        <w:rPr>
          <w:rFonts w:ascii="Cambria" w:hAnsi="Cambria"/>
          <w:sz w:val="24"/>
          <w:szCs w:val="24"/>
        </w:rPr>
        <w:t>chnician</w:t>
      </w:r>
      <w:r w:rsidR="008F7A89">
        <w:rPr>
          <w:rFonts w:ascii="Cambria" w:hAnsi="Cambria"/>
          <w:sz w:val="24"/>
          <w:szCs w:val="24"/>
        </w:rPr>
        <w:t>.</w:t>
      </w:r>
      <w:r w:rsidR="00501AC2">
        <w:rPr>
          <w:rFonts w:ascii="Cambria" w:hAnsi="Cambria"/>
          <w:sz w:val="24"/>
          <w:szCs w:val="24"/>
        </w:rPr>
        <w:t xml:space="preserve"> </w:t>
      </w:r>
    </w:p>
    <w:p w:rsidR="007A33D7" w:rsidRDefault="0085104C" w:rsidP="007A33D7">
      <w:r w:rsidRPr="001B4DA2">
        <w:rPr>
          <w:rFonts w:ascii="Cambria" w:hAnsi="Cambria"/>
          <w:b/>
          <w:sz w:val="24"/>
          <w:szCs w:val="24"/>
        </w:rPr>
        <w:t>Course Description:</w:t>
      </w:r>
      <w:r w:rsidR="00E76794" w:rsidRPr="007A33D7">
        <w:rPr>
          <w:rFonts w:ascii="Cambria" w:hAnsi="Cambria"/>
          <w:sz w:val="24"/>
          <w:szCs w:val="24"/>
        </w:rPr>
        <w:t xml:space="preserve"> </w:t>
      </w:r>
      <w:r w:rsidR="00715893" w:rsidRPr="007A33D7">
        <w:rPr>
          <w:rFonts w:ascii="Cambria" w:hAnsi="Cambria"/>
          <w:sz w:val="24"/>
          <w:szCs w:val="24"/>
        </w:rPr>
        <w:t xml:space="preserve"> </w:t>
      </w:r>
      <w:r w:rsidR="007A33D7" w:rsidRPr="007A33D7">
        <w:rPr>
          <w:rFonts w:ascii="Cambria" w:hAnsi="Cambria"/>
          <w:sz w:val="24"/>
          <w:szCs w:val="24"/>
        </w:rPr>
        <w:t>T</w:t>
      </w:r>
      <w:r w:rsidR="007A33D7">
        <w:rPr>
          <w:rFonts w:ascii="Cambria" w:hAnsi="Cambria"/>
          <w:sz w:val="24"/>
          <w:szCs w:val="24"/>
        </w:rPr>
        <w:t xml:space="preserve">he Automotive Technology course will </w:t>
      </w:r>
      <w:r w:rsidR="0035016F" w:rsidRPr="0035016F">
        <w:rPr>
          <w:rFonts w:ascii="Cambria" w:hAnsi="Cambria"/>
          <w:color w:val="FF0000"/>
          <w:sz w:val="24"/>
          <w:szCs w:val="24"/>
          <w:highlight w:val="yellow"/>
        </w:rPr>
        <w:t xml:space="preserve">follow the Maintenance and Light Repair </w:t>
      </w:r>
      <w:r w:rsidR="0035016F">
        <w:rPr>
          <w:rFonts w:ascii="Cambria" w:hAnsi="Cambria"/>
          <w:color w:val="FF0000"/>
          <w:sz w:val="24"/>
          <w:szCs w:val="24"/>
          <w:highlight w:val="yellow"/>
        </w:rPr>
        <w:t xml:space="preserve">(MLR) </w:t>
      </w:r>
      <w:r w:rsidR="0035016F" w:rsidRPr="0035016F">
        <w:rPr>
          <w:rFonts w:ascii="Cambria" w:hAnsi="Cambria"/>
          <w:color w:val="FF0000"/>
          <w:sz w:val="24"/>
          <w:szCs w:val="24"/>
          <w:highlight w:val="yellow"/>
        </w:rPr>
        <w:t>standard</w:t>
      </w:r>
      <w:r w:rsidR="0035016F">
        <w:rPr>
          <w:rFonts w:ascii="Cambria" w:hAnsi="Cambria"/>
          <w:color w:val="FF0000"/>
          <w:sz w:val="24"/>
          <w:szCs w:val="24"/>
          <w:highlight w:val="yellow"/>
        </w:rPr>
        <w:t>s</w:t>
      </w:r>
      <w:r w:rsidR="0035016F" w:rsidRPr="0035016F">
        <w:rPr>
          <w:rFonts w:ascii="Cambria" w:hAnsi="Cambria"/>
          <w:color w:val="FF0000"/>
          <w:sz w:val="24"/>
          <w:szCs w:val="24"/>
          <w:highlight w:val="yellow"/>
        </w:rPr>
        <w:t xml:space="preserve"> of ASE</w:t>
      </w:r>
      <w:r w:rsidR="0035016F">
        <w:rPr>
          <w:rFonts w:ascii="Cambria" w:hAnsi="Cambria"/>
          <w:color w:val="FF0000"/>
          <w:sz w:val="24"/>
          <w:szCs w:val="24"/>
        </w:rPr>
        <w:t xml:space="preserve">.  </w:t>
      </w:r>
      <w:r w:rsidR="0035016F" w:rsidRPr="0035016F">
        <w:rPr>
          <w:rFonts w:ascii="Cambria" w:hAnsi="Cambria"/>
          <w:color w:val="FF0000"/>
          <w:sz w:val="24"/>
          <w:szCs w:val="24"/>
          <w:highlight w:val="yellow"/>
        </w:rPr>
        <w:t>Students will</w:t>
      </w:r>
      <w:r w:rsidR="0035016F">
        <w:rPr>
          <w:rFonts w:ascii="Cambria" w:hAnsi="Cambria"/>
          <w:sz w:val="24"/>
          <w:szCs w:val="24"/>
        </w:rPr>
        <w:t xml:space="preserve"> </w:t>
      </w:r>
      <w:r w:rsidR="007A33D7">
        <w:rPr>
          <w:rFonts w:ascii="Cambria" w:hAnsi="Cambria"/>
          <w:sz w:val="24"/>
          <w:szCs w:val="24"/>
        </w:rPr>
        <w:t xml:space="preserve">cover theory of operation and diagnostic strategies for the following vehicle areas: </w:t>
      </w:r>
      <w:r w:rsidR="00C3462D" w:rsidRPr="00C3462D">
        <w:rPr>
          <w:rFonts w:ascii="Cambria" w:hAnsi="Cambria"/>
          <w:color w:val="FF0000"/>
          <w:sz w:val="24"/>
          <w:szCs w:val="24"/>
          <w:highlight w:val="yellow"/>
        </w:rPr>
        <w:t>Engine Repair</w:t>
      </w:r>
      <w:r w:rsidR="00C3462D">
        <w:rPr>
          <w:rFonts w:ascii="Cambria" w:hAnsi="Cambria"/>
          <w:sz w:val="24"/>
          <w:szCs w:val="24"/>
        </w:rPr>
        <w:t xml:space="preserve">, </w:t>
      </w:r>
      <w:r w:rsidR="00C3462D" w:rsidRPr="00C3462D">
        <w:rPr>
          <w:rFonts w:ascii="Cambria" w:hAnsi="Cambria"/>
          <w:color w:val="FF0000"/>
          <w:sz w:val="24"/>
          <w:szCs w:val="24"/>
          <w:highlight w:val="yellow"/>
        </w:rPr>
        <w:t>Automatic Transmission and Transaxle</w:t>
      </w:r>
      <w:r w:rsidR="00C3462D">
        <w:rPr>
          <w:rFonts w:ascii="Cambria" w:hAnsi="Cambria"/>
          <w:sz w:val="24"/>
          <w:szCs w:val="24"/>
        </w:rPr>
        <w:t xml:space="preserve">, </w:t>
      </w:r>
      <w:r w:rsidR="0035016F" w:rsidRPr="0035016F">
        <w:rPr>
          <w:rFonts w:ascii="Cambria" w:hAnsi="Cambria"/>
          <w:color w:val="FF0000"/>
          <w:sz w:val="24"/>
          <w:szCs w:val="24"/>
          <w:highlight w:val="yellow"/>
        </w:rPr>
        <w:t>Manual Drive Train and Axles</w:t>
      </w:r>
      <w:r w:rsidR="0035016F">
        <w:rPr>
          <w:rFonts w:ascii="Cambria" w:hAnsi="Cambria"/>
          <w:sz w:val="24"/>
          <w:szCs w:val="24"/>
        </w:rPr>
        <w:t>, Suspension and Steering</w:t>
      </w:r>
      <w:r w:rsidR="007A33D7">
        <w:rPr>
          <w:rFonts w:ascii="Cambria" w:hAnsi="Cambria"/>
          <w:sz w:val="24"/>
          <w:szCs w:val="24"/>
        </w:rPr>
        <w:t>, Brakes, Electr</w:t>
      </w:r>
      <w:r w:rsidR="0035016F">
        <w:rPr>
          <w:rFonts w:ascii="Cambria" w:hAnsi="Cambria"/>
          <w:sz w:val="24"/>
          <w:szCs w:val="24"/>
        </w:rPr>
        <w:t>ical/</w:t>
      </w:r>
      <w:proofErr w:type="spellStart"/>
      <w:r w:rsidR="0035016F">
        <w:rPr>
          <w:rFonts w:ascii="Cambria" w:hAnsi="Cambria"/>
          <w:sz w:val="24"/>
          <w:szCs w:val="24"/>
        </w:rPr>
        <w:t>Electr</w:t>
      </w:r>
      <w:r w:rsidR="007A33D7">
        <w:rPr>
          <w:rFonts w:ascii="Cambria" w:hAnsi="Cambria"/>
          <w:sz w:val="24"/>
          <w:szCs w:val="24"/>
        </w:rPr>
        <w:t>onics</w:t>
      </w:r>
      <w:proofErr w:type="spellEnd"/>
      <w:r w:rsidR="0035016F">
        <w:rPr>
          <w:rFonts w:ascii="Cambria" w:hAnsi="Cambria"/>
          <w:sz w:val="24"/>
          <w:szCs w:val="24"/>
        </w:rPr>
        <w:t xml:space="preserve"> Systems, </w:t>
      </w:r>
      <w:r w:rsidR="0035016F" w:rsidRPr="0035016F">
        <w:rPr>
          <w:rFonts w:ascii="Cambria" w:hAnsi="Cambria"/>
          <w:color w:val="FF0000"/>
          <w:sz w:val="24"/>
          <w:szCs w:val="24"/>
          <w:highlight w:val="yellow"/>
        </w:rPr>
        <w:t>Heating and Air Conditioning</w:t>
      </w:r>
      <w:r w:rsidR="0035016F">
        <w:rPr>
          <w:rFonts w:ascii="Cambria" w:hAnsi="Cambria"/>
          <w:sz w:val="24"/>
          <w:szCs w:val="24"/>
        </w:rPr>
        <w:t>, a</w:t>
      </w:r>
      <w:r w:rsidR="007A33D7">
        <w:rPr>
          <w:rFonts w:ascii="Cambria" w:hAnsi="Cambria"/>
          <w:sz w:val="24"/>
          <w:szCs w:val="24"/>
        </w:rPr>
        <w:t xml:space="preserve">nd Engine Performance. </w:t>
      </w:r>
      <w:r w:rsidR="0035016F">
        <w:rPr>
          <w:rFonts w:ascii="Cambria" w:hAnsi="Cambria"/>
          <w:sz w:val="24"/>
          <w:szCs w:val="24"/>
        </w:rPr>
        <w:t xml:space="preserve">  </w:t>
      </w:r>
      <w:r w:rsidR="007A33D7">
        <w:rPr>
          <w:rFonts w:ascii="Cambria" w:hAnsi="Cambria"/>
          <w:sz w:val="24"/>
          <w:szCs w:val="24"/>
        </w:rPr>
        <w:t xml:space="preserve">In </w:t>
      </w:r>
      <w:r w:rsidR="000365DB">
        <w:rPr>
          <w:rFonts w:ascii="Cambria" w:hAnsi="Cambria"/>
          <w:sz w:val="24"/>
          <w:szCs w:val="24"/>
        </w:rPr>
        <w:t>addition</w:t>
      </w:r>
      <w:r w:rsidR="007A33D7">
        <w:rPr>
          <w:rFonts w:ascii="Cambria" w:hAnsi="Cambria"/>
          <w:sz w:val="24"/>
          <w:szCs w:val="24"/>
        </w:rPr>
        <w:t xml:space="preserve"> to developing tech</w:t>
      </w:r>
      <w:r w:rsidR="000365DB">
        <w:rPr>
          <w:rFonts w:ascii="Cambria" w:hAnsi="Cambria"/>
          <w:sz w:val="24"/>
          <w:szCs w:val="24"/>
        </w:rPr>
        <w:t xml:space="preserve">nical skills, </w:t>
      </w:r>
      <w:r w:rsidR="000365DB" w:rsidRPr="0035016F">
        <w:rPr>
          <w:rFonts w:ascii="Cambria" w:hAnsi="Cambria"/>
          <w:color w:val="FF0000"/>
          <w:sz w:val="24"/>
          <w:szCs w:val="24"/>
          <w:highlight w:val="yellow"/>
        </w:rPr>
        <w:t xml:space="preserve">students will also have </w:t>
      </w:r>
      <w:r w:rsidR="0035016F" w:rsidRPr="0035016F">
        <w:rPr>
          <w:rFonts w:ascii="Cambria" w:hAnsi="Cambria"/>
          <w:color w:val="FF0000"/>
          <w:sz w:val="24"/>
          <w:szCs w:val="24"/>
          <w:highlight w:val="yellow"/>
        </w:rPr>
        <w:t xml:space="preserve">experience training in personal and shop safety, tools and equipment, preparing vehicle for service and for customer, and </w:t>
      </w:r>
      <w:r w:rsidR="0035016F">
        <w:rPr>
          <w:rFonts w:ascii="Cambria" w:hAnsi="Cambria"/>
          <w:sz w:val="24"/>
          <w:szCs w:val="24"/>
        </w:rPr>
        <w:t xml:space="preserve">an opportunity to develop the </w:t>
      </w:r>
      <w:r w:rsidR="0035016F" w:rsidRPr="0035016F">
        <w:rPr>
          <w:rFonts w:ascii="Cambria" w:hAnsi="Cambria"/>
          <w:color w:val="FF0000"/>
          <w:sz w:val="24"/>
          <w:szCs w:val="24"/>
          <w:highlight w:val="yellow"/>
        </w:rPr>
        <w:t>workplace and</w:t>
      </w:r>
      <w:r w:rsidR="0035016F" w:rsidRPr="0035016F">
        <w:rPr>
          <w:rFonts w:ascii="Cambria" w:hAnsi="Cambria"/>
          <w:color w:val="FF0000"/>
          <w:sz w:val="24"/>
          <w:szCs w:val="24"/>
        </w:rPr>
        <w:t xml:space="preserve"> </w:t>
      </w:r>
      <w:r w:rsidR="000365DB">
        <w:rPr>
          <w:rFonts w:ascii="Cambria" w:hAnsi="Cambria"/>
          <w:sz w:val="24"/>
          <w:szCs w:val="24"/>
        </w:rPr>
        <w:t xml:space="preserve">soft skills necessary to seek out and pursue automotive employment. </w:t>
      </w:r>
      <w:r w:rsidR="0035016F">
        <w:rPr>
          <w:rFonts w:ascii="Cambria" w:hAnsi="Cambria"/>
          <w:sz w:val="24"/>
          <w:szCs w:val="24"/>
        </w:rPr>
        <w:t xml:space="preserve"> </w:t>
      </w:r>
      <w:r w:rsidR="000365DB">
        <w:rPr>
          <w:rFonts w:ascii="Cambria" w:hAnsi="Cambria"/>
          <w:sz w:val="24"/>
          <w:szCs w:val="24"/>
        </w:rPr>
        <w:t xml:space="preserve">This program is a part of </w:t>
      </w:r>
      <w:proofErr w:type="spellStart"/>
      <w:proofErr w:type="gramStart"/>
      <w:r w:rsidR="000365DB">
        <w:rPr>
          <w:rFonts w:ascii="Cambria" w:hAnsi="Cambria"/>
          <w:sz w:val="24"/>
          <w:szCs w:val="24"/>
        </w:rPr>
        <w:t>SkillsUSA</w:t>
      </w:r>
      <w:proofErr w:type="spellEnd"/>
      <w:r w:rsidR="0035016F">
        <w:rPr>
          <w:rFonts w:ascii="Cambria" w:hAnsi="Cambria"/>
          <w:sz w:val="24"/>
          <w:szCs w:val="24"/>
        </w:rPr>
        <w:t>,</w:t>
      </w:r>
      <w:proofErr w:type="gramEnd"/>
      <w:r w:rsidR="000365DB">
        <w:rPr>
          <w:rFonts w:ascii="Cambria" w:hAnsi="Cambria"/>
          <w:sz w:val="24"/>
          <w:szCs w:val="24"/>
        </w:rPr>
        <w:t xml:space="preserve"> and upon successful completion of the course will have the opportunity to become ASE </w:t>
      </w:r>
      <w:r w:rsidR="0035016F">
        <w:rPr>
          <w:rFonts w:ascii="Cambria" w:hAnsi="Cambria"/>
          <w:sz w:val="24"/>
          <w:szCs w:val="24"/>
        </w:rPr>
        <w:t xml:space="preserve">student </w:t>
      </w:r>
      <w:r w:rsidR="000365DB">
        <w:rPr>
          <w:rFonts w:ascii="Cambria" w:hAnsi="Cambria"/>
          <w:sz w:val="24"/>
          <w:szCs w:val="24"/>
        </w:rPr>
        <w:t>certified.</w:t>
      </w:r>
    </w:p>
    <w:p w:rsidR="0035016F" w:rsidRDefault="0035016F" w:rsidP="006031B3">
      <w:pPr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77747B" w:rsidRPr="00DA07AA" w:rsidRDefault="0085104C" w:rsidP="006031B3">
      <w:pPr>
        <w:jc w:val="both"/>
        <w:rPr>
          <w:rFonts w:ascii="Cambria" w:hAnsi="Cambria"/>
          <w:i/>
          <w:color w:val="FF0000"/>
          <w:sz w:val="24"/>
          <w:szCs w:val="24"/>
          <w:highlight w:val="yellow"/>
        </w:rPr>
      </w:pPr>
      <w:r w:rsidRPr="001B4DA2">
        <w:rPr>
          <w:rFonts w:ascii="Cambria" w:hAnsi="Cambria"/>
          <w:b/>
          <w:sz w:val="24"/>
          <w:szCs w:val="24"/>
        </w:rPr>
        <w:lastRenderedPageBreak/>
        <w:t>Power Standards/Course Objectives:</w:t>
      </w:r>
      <w:r w:rsidR="001B4DA2">
        <w:rPr>
          <w:rFonts w:ascii="Cambria" w:hAnsi="Cambria"/>
          <w:b/>
          <w:sz w:val="24"/>
          <w:szCs w:val="24"/>
        </w:rPr>
        <w:t xml:space="preserve"> </w:t>
      </w:r>
      <w:r w:rsidR="00D520F3" w:rsidRPr="00D520F3">
        <w:rPr>
          <w:rFonts w:ascii="Cambria" w:hAnsi="Cambria"/>
          <w:b/>
          <w:color w:val="FF0000"/>
          <w:sz w:val="24"/>
          <w:szCs w:val="24"/>
          <w:highlight w:val="yellow"/>
        </w:rPr>
        <w:t xml:space="preserve">Will need to include </w:t>
      </w:r>
      <w:proofErr w:type="spellStart"/>
      <w:r w:rsidR="00D520F3" w:rsidRPr="00D520F3">
        <w:rPr>
          <w:rFonts w:ascii="Cambria" w:hAnsi="Cambria"/>
          <w:b/>
          <w:color w:val="FF0000"/>
          <w:sz w:val="24"/>
          <w:szCs w:val="24"/>
          <w:highlight w:val="yellow"/>
        </w:rPr>
        <w:t>add’l</w:t>
      </w:r>
      <w:proofErr w:type="spellEnd"/>
      <w:r w:rsidR="00D520F3" w:rsidRPr="00D520F3">
        <w:rPr>
          <w:rFonts w:ascii="Cambria" w:hAnsi="Cambria"/>
          <w:b/>
          <w:color w:val="FF0000"/>
          <w:sz w:val="24"/>
          <w:szCs w:val="24"/>
          <w:highlight w:val="yellow"/>
        </w:rPr>
        <w:t xml:space="preserve"> power standards to cover all 8 areas of ASE to “meet” the MLR standard</w:t>
      </w:r>
      <w:r w:rsidR="00D520F3">
        <w:rPr>
          <w:rFonts w:ascii="Cambria" w:hAnsi="Cambria"/>
          <w:b/>
          <w:color w:val="FF0000"/>
          <w:sz w:val="24"/>
          <w:szCs w:val="24"/>
        </w:rPr>
        <w:t xml:space="preserve">.  </w:t>
      </w:r>
      <w:r w:rsidR="00D520F3" w:rsidRPr="00DA07AA">
        <w:rPr>
          <w:rFonts w:ascii="Cambria" w:hAnsi="Cambria"/>
          <w:color w:val="FF0000"/>
          <w:sz w:val="24"/>
          <w:szCs w:val="24"/>
          <w:highlight w:val="yellow"/>
        </w:rPr>
        <w:t xml:space="preserve">My recommendations for coding include the following:  ATER – Engine Repair, ATAT – Automotive Transmission &amp; Transaxle, ATMD – Manual Drive Train &amp; Axles, ATHA – Heating &amp; Air Conditioning.  Within each of these ‘overarching’ Power Standards you can then “break it down” to 1, 2, 3, etc.  </w:t>
      </w:r>
      <w:r w:rsidR="00D520F3" w:rsidRPr="00DA07AA">
        <w:rPr>
          <w:rFonts w:ascii="Cambria" w:hAnsi="Cambria"/>
          <w:i/>
          <w:color w:val="FF0000"/>
          <w:sz w:val="24"/>
          <w:szCs w:val="24"/>
          <w:highlight w:val="yellow"/>
        </w:rPr>
        <w:t>Example</w:t>
      </w:r>
      <w:r w:rsidR="00DA07AA" w:rsidRPr="00DA07AA">
        <w:rPr>
          <w:rFonts w:ascii="Cambria" w:hAnsi="Cambria"/>
          <w:i/>
          <w:color w:val="FF0000"/>
          <w:sz w:val="24"/>
          <w:szCs w:val="24"/>
          <w:highlight w:val="yellow"/>
        </w:rPr>
        <w:t xml:space="preserve"> below (note – can have more than 2 or 3 – just showing you a recommendation on how this would look</w:t>
      </w:r>
      <w:proofErr w:type="gramStart"/>
      <w:r w:rsidR="00DA07AA" w:rsidRPr="00DA07AA">
        <w:rPr>
          <w:rFonts w:ascii="Cambria" w:hAnsi="Cambria"/>
          <w:i/>
          <w:color w:val="FF0000"/>
          <w:sz w:val="24"/>
          <w:szCs w:val="24"/>
          <w:highlight w:val="yellow"/>
        </w:rPr>
        <w:t>)</w:t>
      </w:r>
      <w:r w:rsidR="00D520F3" w:rsidRPr="00DA07AA">
        <w:rPr>
          <w:rFonts w:ascii="Cambria" w:hAnsi="Cambria"/>
          <w:i/>
          <w:color w:val="FF0000"/>
          <w:sz w:val="24"/>
          <w:szCs w:val="24"/>
          <w:highlight w:val="yellow"/>
        </w:rPr>
        <w:t xml:space="preserve"> :</w:t>
      </w:r>
      <w:proofErr w:type="gramEnd"/>
    </w:p>
    <w:p w:rsidR="00D520F3" w:rsidRPr="00DA07AA" w:rsidRDefault="00D520F3" w:rsidP="006031B3">
      <w:pPr>
        <w:jc w:val="both"/>
        <w:rPr>
          <w:rFonts w:ascii="Cambria" w:hAnsi="Cambria"/>
          <w:color w:val="FF0000"/>
          <w:sz w:val="24"/>
          <w:szCs w:val="24"/>
          <w:highlight w:val="yellow"/>
        </w:rPr>
      </w:pPr>
      <w:r w:rsidRPr="00DA07AA">
        <w:rPr>
          <w:rFonts w:ascii="Cambria" w:hAnsi="Cambria"/>
          <w:color w:val="FF0000"/>
          <w:sz w:val="24"/>
          <w:szCs w:val="24"/>
          <w:highlight w:val="yellow"/>
        </w:rPr>
        <w:t>9. ER – Engine Repair</w:t>
      </w:r>
    </w:p>
    <w:p w:rsidR="00D520F3" w:rsidRPr="00DA07AA" w:rsidRDefault="00D520F3" w:rsidP="00D520F3">
      <w:pPr>
        <w:spacing w:after="0"/>
        <w:jc w:val="both"/>
        <w:rPr>
          <w:rFonts w:ascii="Cambria" w:hAnsi="Cambria"/>
          <w:color w:val="FF0000"/>
          <w:sz w:val="24"/>
          <w:szCs w:val="24"/>
          <w:highlight w:val="yellow"/>
        </w:rPr>
      </w:pPr>
      <w:r w:rsidRPr="00DA07AA">
        <w:rPr>
          <w:rFonts w:ascii="Cambria" w:hAnsi="Cambria"/>
          <w:color w:val="FF0000"/>
          <w:sz w:val="24"/>
          <w:szCs w:val="24"/>
          <w:highlight w:val="yellow"/>
        </w:rPr>
        <w:tab/>
        <w:t xml:space="preserve">a. ATER1 – </w:t>
      </w:r>
    </w:p>
    <w:p w:rsidR="00D520F3" w:rsidRPr="00DA07AA" w:rsidRDefault="00D520F3" w:rsidP="00D520F3">
      <w:pPr>
        <w:spacing w:after="0"/>
        <w:jc w:val="both"/>
        <w:rPr>
          <w:rFonts w:ascii="Cambria" w:hAnsi="Cambria"/>
          <w:color w:val="FF0000"/>
          <w:sz w:val="24"/>
          <w:szCs w:val="24"/>
          <w:highlight w:val="yellow"/>
        </w:rPr>
      </w:pPr>
      <w:r w:rsidRPr="00DA07AA">
        <w:rPr>
          <w:rFonts w:ascii="Cambria" w:hAnsi="Cambria"/>
          <w:color w:val="FF0000"/>
          <w:sz w:val="24"/>
          <w:szCs w:val="24"/>
          <w:highlight w:val="yellow"/>
        </w:rPr>
        <w:tab/>
        <w:t xml:space="preserve">b. ATER2 – </w:t>
      </w:r>
    </w:p>
    <w:p w:rsidR="00D520F3" w:rsidRPr="00DA07AA" w:rsidRDefault="00D520F3" w:rsidP="00D520F3">
      <w:pPr>
        <w:spacing w:after="0"/>
        <w:jc w:val="both"/>
        <w:rPr>
          <w:rFonts w:ascii="Cambria" w:hAnsi="Cambria"/>
          <w:color w:val="FF0000"/>
          <w:sz w:val="24"/>
          <w:szCs w:val="24"/>
          <w:highlight w:val="yellow"/>
        </w:rPr>
      </w:pPr>
      <w:r w:rsidRPr="00DA07AA">
        <w:rPr>
          <w:rFonts w:ascii="Cambria" w:hAnsi="Cambria"/>
          <w:color w:val="FF0000"/>
          <w:sz w:val="24"/>
          <w:szCs w:val="24"/>
          <w:highlight w:val="yellow"/>
        </w:rPr>
        <w:tab/>
        <w:t xml:space="preserve">c. ATER3- </w:t>
      </w:r>
    </w:p>
    <w:p w:rsidR="00D520F3" w:rsidRPr="00DA07AA" w:rsidRDefault="00D520F3" w:rsidP="00D520F3">
      <w:pPr>
        <w:spacing w:after="0"/>
        <w:jc w:val="both"/>
        <w:rPr>
          <w:rFonts w:ascii="Cambria" w:hAnsi="Cambria"/>
          <w:color w:val="FF0000"/>
          <w:sz w:val="24"/>
          <w:szCs w:val="24"/>
          <w:highlight w:val="yellow"/>
        </w:rPr>
      </w:pPr>
    </w:p>
    <w:p w:rsidR="00D520F3" w:rsidRPr="00DA07AA" w:rsidRDefault="00D520F3" w:rsidP="00D520F3">
      <w:pPr>
        <w:spacing w:after="0"/>
        <w:jc w:val="both"/>
        <w:rPr>
          <w:rFonts w:ascii="Cambria" w:hAnsi="Cambria"/>
          <w:color w:val="FF0000"/>
          <w:sz w:val="24"/>
          <w:szCs w:val="24"/>
          <w:highlight w:val="yellow"/>
        </w:rPr>
      </w:pPr>
      <w:r w:rsidRPr="00DA07AA">
        <w:rPr>
          <w:rFonts w:ascii="Cambria" w:hAnsi="Cambria"/>
          <w:color w:val="FF0000"/>
          <w:sz w:val="24"/>
          <w:szCs w:val="24"/>
          <w:highlight w:val="yellow"/>
        </w:rPr>
        <w:t>10. AT – Automotive Transmission and Transaxle</w:t>
      </w:r>
    </w:p>
    <w:p w:rsidR="00D520F3" w:rsidRPr="00DA07AA" w:rsidRDefault="00D520F3" w:rsidP="00D520F3">
      <w:pPr>
        <w:spacing w:after="0"/>
        <w:jc w:val="both"/>
        <w:rPr>
          <w:rFonts w:ascii="Cambria" w:hAnsi="Cambria"/>
          <w:color w:val="FF0000"/>
          <w:sz w:val="24"/>
          <w:szCs w:val="24"/>
          <w:highlight w:val="yellow"/>
        </w:rPr>
      </w:pPr>
      <w:r w:rsidRPr="00DA07AA">
        <w:rPr>
          <w:rFonts w:ascii="Cambria" w:hAnsi="Cambria"/>
          <w:color w:val="FF0000"/>
          <w:sz w:val="24"/>
          <w:szCs w:val="24"/>
          <w:highlight w:val="yellow"/>
        </w:rPr>
        <w:tab/>
        <w:t>a. ATAT1 –</w:t>
      </w:r>
    </w:p>
    <w:p w:rsidR="00D520F3" w:rsidRPr="00DA07AA" w:rsidRDefault="00D520F3" w:rsidP="00D520F3">
      <w:pPr>
        <w:spacing w:after="0"/>
        <w:jc w:val="both"/>
        <w:rPr>
          <w:rFonts w:ascii="Cambria" w:hAnsi="Cambria"/>
          <w:color w:val="FF0000"/>
          <w:sz w:val="24"/>
          <w:szCs w:val="24"/>
          <w:highlight w:val="yellow"/>
        </w:rPr>
      </w:pPr>
      <w:r w:rsidRPr="00DA07AA">
        <w:rPr>
          <w:rFonts w:ascii="Cambria" w:hAnsi="Cambria"/>
          <w:color w:val="FF0000"/>
          <w:sz w:val="24"/>
          <w:szCs w:val="24"/>
          <w:highlight w:val="yellow"/>
        </w:rPr>
        <w:tab/>
        <w:t xml:space="preserve">b. ATAT2 – </w:t>
      </w:r>
    </w:p>
    <w:p w:rsidR="00D520F3" w:rsidRPr="00DA07AA" w:rsidRDefault="00D520F3" w:rsidP="00D520F3">
      <w:pPr>
        <w:spacing w:after="0"/>
        <w:jc w:val="both"/>
        <w:rPr>
          <w:rFonts w:ascii="Cambria" w:hAnsi="Cambria"/>
          <w:color w:val="FF0000"/>
          <w:sz w:val="24"/>
          <w:szCs w:val="24"/>
          <w:highlight w:val="yellow"/>
        </w:rPr>
      </w:pPr>
    </w:p>
    <w:p w:rsidR="00D520F3" w:rsidRPr="00DA07AA" w:rsidRDefault="00D520F3" w:rsidP="00D520F3">
      <w:pPr>
        <w:spacing w:after="0"/>
        <w:jc w:val="both"/>
        <w:rPr>
          <w:rFonts w:ascii="Cambria" w:hAnsi="Cambria"/>
          <w:color w:val="FF0000"/>
          <w:sz w:val="24"/>
          <w:szCs w:val="24"/>
          <w:highlight w:val="yellow"/>
        </w:rPr>
      </w:pPr>
      <w:r w:rsidRPr="00DA07AA">
        <w:rPr>
          <w:rFonts w:ascii="Cambria" w:hAnsi="Cambria"/>
          <w:color w:val="FF0000"/>
          <w:sz w:val="24"/>
          <w:szCs w:val="24"/>
          <w:highlight w:val="yellow"/>
        </w:rPr>
        <w:t>11. MD – Manual Drive Train and Axles</w:t>
      </w:r>
    </w:p>
    <w:p w:rsidR="00D520F3" w:rsidRPr="00DA07AA" w:rsidRDefault="00D520F3" w:rsidP="00D520F3">
      <w:pPr>
        <w:spacing w:after="0"/>
        <w:jc w:val="both"/>
        <w:rPr>
          <w:rFonts w:ascii="Cambria" w:hAnsi="Cambria"/>
          <w:color w:val="FF0000"/>
          <w:sz w:val="24"/>
          <w:szCs w:val="24"/>
          <w:highlight w:val="yellow"/>
        </w:rPr>
      </w:pPr>
      <w:r w:rsidRPr="00DA07AA">
        <w:rPr>
          <w:rFonts w:ascii="Cambria" w:hAnsi="Cambria"/>
          <w:color w:val="FF0000"/>
          <w:sz w:val="24"/>
          <w:szCs w:val="24"/>
          <w:highlight w:val="yellow"/>
        </w:rPr>
        <w:tab/>
        <w:t>a. ATMD1 –</w:t>
      </w:r>
    </w:p>
    <w:p w:rsidR="00D520F3" w:rsidRPr="00DA07AA" w:rsidRDefault="00D520F3" w:rsidP="00D520F3">
      <w:pPr>
        <w:spacing w:after="0"/>
        <w:jc w:val="both"/>
        <w:rPr>
          <w:rFonts w:ascii="Cambria" w:hAnsi="Cambria"/>
          <w:color w:val="FF0000"/>
          <w:sz w:val="24"/>
          <w:szCs w:val="24"/>
          <w:highlight w:val="yellow"/>
        </w:rPr>
      </w:pPr>
      <w:r w:rsidRPr="00DA07AA">
        <w:rPr>
          <w:rFonts w:ascii="Cambria" w:hAnsi="Cambria"/>
          <w:color w:val="FF0000"/>
          <w:sz w:val="24"/>
          <w:szCs w:val="24"/>
          <w:highlight w:val="yellow"/>
        </w:rPr>
        <w:tab/>
        <w:t>b. ATMD2</w:t>
      </w:r>
    </w:p>
    <w:p w:rsidR="00D520F3" w:rsidRPr="00DA07AA" w:rsidRDefault="00D520F3" w:rsidP="00D520F3">
      <w:pPr>
        <w:spacing w:after="0"/>
        <w:jc w:val="both"/>
        <w:rPr>
          <w:rFonts w:ascii="Cambria" w:hAnsi="Cambria"/>
          <w:color w:val="FF0000"/>
          <w:sz w:val="24"/>
          <w:szCs w:val="24"/>
          <w:highlight w:val="yellow"/>
        </w:rPr>
      </w:pPr>
    </w:p>
    <w:p w:rsidR="00D520F3" w:rsidRPr="00DA07AA" w:rsidRDefault="00D520F3" w:rsidP="00D520F3">
      <w:pPr>
        <w:spacing w:after="0"/>
        <w:jc w:val="both"/>
        <w:rPr>
          <w:rFonts w:ascii="Cambria" w:hAnsi="Cambria"/>
          <w:color w:val="FF0000"/>
          <w:sz w:val="24"/>
          <w:szCs w:val="24"/>
          <w:highlight w:val="yellow"/>
        </w:rPr>
      </w:pPr>
      <w:r w:rsidRPr="00DA07AA">
        <w:rPr>
          <w:rFonts w:ascii="Cambria" w:hAnsi="Cambria"/>
          <w:color w:val="FF0000"/>
          <w:sz w:val="24"/>
          <w:szCs w:val="24"/>
          <w:highlight w:val="yellow"/>
        </w:rPr>
        <w:t>12.</w:t>
      </w:r>
      <w:r w:rsidR="00DA07AA" w:rsidRPr="00DA07AA">
        <w:rPr>
          <w:rFonts w:ascii="Cambria" w:hAnsi="Cambria"/>
          <w:color w:val="FF0000"/>
          <w:sz w:val="24"/>
          <w:szCs w:val="24"/>
          <w:highlight w:val="yellow"/>
        </w:rPr>
        <w:t xml:space="preserve"> HA – Heating and Air Conditioning</w:t>
      </w:r>
    </w:p>
    <w:p w:rsidR="00DA07AA" w:rsidRPr="00DA07AA" w:rsidRDefault="00DA07AA" w:rsidP="00D520F3">
      <w:pPr>
        <w:spacing w:after="0"/>
        <w:jc w:val="both"/>
        <w:rPr>
          <w:rFonts w:ascii="Cambria" w:hAnsi="Cambria"/>
          <w:color w:val="FF0000"/>
          <w:sz w:val="24"/>
          <w:szCs w:val="24"/>
          <w:highlight w:val="yellow"/>
        </w:rPr>
      </w:pPr>
      <w:r w:rsidRPr="00DA07AA">
        <w:rPr>
          <w:rFonts w:ascii="Cambria" w:hAnsi="Cambria"/>
          <w:color w:val="FF0000"/>
          <w:sz w:val="24"/>
          <w:szCs w:val="24"/>
          <w:highlight w:val="yellow"/>
        </w:rPr>
        <w:tab/>
        <w:t>a. ATHA1 –</w:t>
      </w:r>
    </w:p>
    <w:p w:rsidR="00DA07AA" w:rsidRPr="00DA07AA" w:rsidRDefault="00DA07AA" w:rsidP="00D520F3">
      <w:pPr>
        <w:spacing w:after="0"/>
        <w:jc w:val="both"/>
        <w:rPr>
          <w:rFonts w:ascii="Cambria" w:hAnsi="Cambria"/>
          <w:color w:val="FF0000"/>
          <w:sz w:val="24"/>
          <w:szCs w:val="24"/>
          <w:highlight w:val="yellow"/>
        </w:rPr>
      </w:pPr>
      <w:r w:rsidRPr="00DA07AA">
        <w:rPr>
          <w:rFonts w:ascii="Cambria" w:hAnsi="Cambria"/>
          <w:color w:val="FF0000"/>
          <w:sz w:val="24"/>
          <w:szCs w:val="24"/>
          <w:highlight w:val="yellow"/>
        </w:rPr>
        <w:tab/>
        <w:t>b. ATHA2 –</w:t>
      </w:r>
    </w:p>
    <w:p w:rsidR="00DA07AA" w:rsidRPr="00DA07AA" w:rsidRDefault="00DA07AA" w:rsidP="00D520F3">
      <w:pPr>
        <w:spacing w:after="0"/>
        <w:jc w:val="both"/>
        <w:rPr>
          <w:rFonts w:ascii="Cambria" w:hAnsi="Cambria"/>
          <w:color w:val="FF0000"/>
          <w:sz w:val="24"/>
          <w:szCs w:val="24"/>
          <w:highlight w:val="yellow"/>
        </w:rPr>
      </w:pPr>
      <w:r w:rsidRPr="00DA07AA">
        <w:rPr>
          <w:rFonts w:ascii="Cambria" w:hAnsi="Cambria"/>
          <w:color w:val="FF0000"/>
          <w:sz w:val="24"/>
          <w:szCs w:val="24"/>
          <w:highlight w:val="yellow"/>
        </w:rPr>
        <w:tab/>
        <w:t>c. ATHA3 –</w:t>
      </w:r>
    </w:p>
    <w:p w:rsidR="00DA07AA" w:rsidRPr="00DA07AA" w:rsidRDefault="00DA07AA" w:rsidP="00D520F3">
      <w:pPr>
        <w:spacing w:after="0"/>
        <w:jc w:val="both"/>
        <w:rPr>
          <w:rFonts w:ascii="Cambria" w:hAnsi="Cambria"/>
          <w:color w:val="FF0000"/>
          <w:sz w:val="24"/>
          <w:szCs w:val="24"/>
        </w:rPr>
      </w:pPr>
      <w:r w:rsidRPr="00DA07AA">
        <w:rPr>
          <w:rFonts w:ascii="Cambria" w:hAnsi="Cambria"/>
          <w:color w:val="FF0000"/>
          <w:sz w:val="24"/>
          <w:szCs w:val="24"/>
          <w:highlight w:val="yellow"/>
        </w:rPr>
        <w:t>13.</w:t>
      </w:r>
      <w:r w:rsidRPr="00DA07AA">
        <w:rPr>
          <w:rFonts w:ascii="Cambria" w:hAnsi="Cambria"/>
          <w:color w:val="FF0000"/>
          <w:sz w:val="24"/>
          <w:szCs w:val="24"/>
        </w:rPr>
        <w:t xml:space="preserve"> Adult Student Power </w:t>
      </w:r>
      <w:proofErr w:type="gramStart"/>
      <w:r w:rsidRPr="00DA07AA">
        <w:rPr>
          <w:rFonts w:ascii="Cambria" w:hAnsi="Cambria"/>
          <w:color w:val="FF0000"/>
          <w:sz w:val="24"/>
          <w:szCs w:val="24"/>
        </w:rPr>
        <w:t>Standards  (</w:t>
      </w:r>
      <w:proofErr w:type="gramEnd"/>
      <w:r w:rsidRPr="00DA07AA">
        <w:rPr>
          <w:rFonts w:ascii="Cambria" w:hAnsi="Cambria"/>
          <w:color w:val="FF0000"/>
          <w:sz w:val="24"/>
          <w:szCs w:val="24"/>
        </w:rPr>
        <w:t>took this from #9 below)</w:t>
      </w:r>
    </w:p>
    <w:p w:rsidR="00DA07AA" w:rsidRPr="00DA07AA" w:rsidRDefault="00DA07AA" w:rsidP="00DA07AA">
      <w:pPr>
        <w:jc w:val="both"/>
        <w:rPr>
          <w:rFonts w:ascii="Cambria" w:hAnsi="Cambria"/>
          <w:color w:val="FF0000"/>
          <w:sz w:val="24"/>
          <w:szCs w:val="24"/>
        </w:rPr>
      </w:pPr>
      <w:r w:rsidRPr="00DA07AA">
        <w:rPr>
          <w:rFonts w:ascii="Cambria" w:hAnsi="Cambria"/>
          <w:color w:val="FF0000"/>
          <w:sz w:val="24"/>
          <w:szCs w:val="24"/>
        </w:rPr>
        <w:tab/>
      </w:r>
      <w:proofErr w:type="gramStart"/>
      <w:r w:rsidRPr="00DA07AA">
        <w:rPr>
          <w:rFonts w:ascii="Cambria" w:hAnsi="Cambria"/>
          <w:color w:val="FF0000"/>
          <w:sz w:val="24"/>
          <w:szCs w:val="24"/>
        </w:rPr>
        <w:t>a. ATA1</w:t>
      </w:r>
      <w:proofErr w:type="gramEnd"/>
      <w:r w:rsidRPr="00DA07AA">
        <w:rPr>
          <w:rFonts w:ascii="Cambria" w:hAnsi="Cambria"/>
          <w:color w:val="FF0000"/>
          <w:sz w:val="24"/>
          <w:szCs w:val="24"/>
        </w:rPr>
        <w:t xml:space="preserve"> Perform a road force balance</w:t>
      </w:r>
    </w:p>
    <w:p w:rsidR="00DA07AA" w:rsidRPr="00DA07AA" w:rsidRDefault="00DA07AA" w:rsidP="00DA07AA">
      <w:pPr>
        <w:jc w:val="both"/>
        <w:rPr>
          <w:rFonts w:ascii="Cambria" w:hAnsi="Cambria"/>
          <w:color w:val="FF0000"/>
          <w:sz w:val="24"/>
          <w:szCs w:val="24"/>
        </w:rPr>
      </w:pPr>
      <w:r w:rsidRPr="00DA07AA">
        <w:rPr>
          <w:rFonts w:ascii="Cambria" w:hAnsi="Cambria"/>
          <w:color w:val="FF0000"/>
          <w:sz w:val="24"/>
          <w:szCs w:val="24"/>
        </w:rPr>
        <w:tab/>
      </w:r>
      <w:proofErr w:type="gramStart"/>
      <w:r w:rsidRPr="00DA07AA">
        <w:rPr>
          <w:rFonts w:ascii="Cambria" w:hAnsi="Cambria"/>
          <w:color w:val="FF0000"/>
          <w:sz w:val="24"/>
          <w:szCs w:val="24"/>
        </w:rPr>
        <w:t>b. ATA2</w:t>
      </w:r>
      <w:proofErr w:type="gramEnd"/>
      <w:r w:rsidRPr="00DA07AA">
        <w:rPr>
          <w:rFonts w:ascii="Cambria" w:hAnsi="Cambria"/>
          <w:color w:val="FF0000"/>
          <w:sz w:val="24"/>
          <w:szCs w:val="24"/>
        </w:rPr>
        <w:t xml:space="preserve"> Use diagnostic scanner on ABS system</w:t>
      </w:r>
    </w:p>
    <w:p w:rsidR="00DA07AA" w:rsidRPr="00DA07AA" w:rsidRDefault="00DA07AA" w:rsidP="00DA07AA">
      <w:pPr>
        <w:spacing w:after="0"/>
        <w:jc w:val="both"/>
        <w:rPr>
          <w:rFonts w:ascii="Cambria" w:hAnsi="Cambria"/>
          <w:color w:val="FF0000"/>
          <w:sz w:val="24"/>
          <w:szCs w:val="24"/>
        </w:rPr>
      </w:pPr>
      <w:r w:rsidRPr="00DA07AA">
        <w:rPr>
          <w:rFonts w:ascii="Cambria" w:hAnsi="Cambria"/>
          <w:color w:val="FF0000"/>
          <w:sz w:val="24"/>
          <w:szCs w:val="24"/>
        </w:rPr>
        <w:tab/>
      </w:r>
      <w:proofErr w:type="gramStart"/>
      <w:r w:rsidRPr="00DA07AA">
        <w:rPr>
          <w:rFonts w:ascii="Cambria" w:hAnsi="Cambria"/>
          <w:color w:val="FF0000"/>
          <w:sz w:val="24"/>
          <w:szCs w:val="24"/>
        </w:rPr>
        <w:t>c</w:t>
      </w:r>
      <w:r w:rsidRPr="00DA07AA">
        <w:rPr>
          <w:rFonts w:ascii="Cambria" w:hAnsi="Cambria"/>
          <w:color w:val="FF0000"/>
          <w:sz w:val="24"/>
          <w:szCs w:val="24"/>
        </w:rPr>
        <w:t>.</w:t>
      </w:r>
      <w:r w:rsidRPr="00DA07AA">
        <w:rPr>
          <w:rFonts w:ascii="Cambria" w:hAnsi="Cambria"/>
          <w:color w:val="FF0000"/>
          <w:sz w:val="24"/>
          <w:szCs w:val="24"/>
        </w:rPr>
        <w:t xml:space="preserve"> ATA3</w:t>
      </w:r>
      <w:proofErr w:type="gramEnd"/>
      <w:r w:rsidRPr="00DA07AA">
        <w:rPr>
          <w:rFonts w:ascii="Cambria" w:hAnsi="Cambria"/>
          <w:color w:val="FF0000"/>
          <w:sz w:val="24"/>
          <w:szCs w:val="24"/>
        </w:rPr>
        <w:t xml:space="preserve"> Perform fuel system cleaning</w:t>
      </w:r>
    </w:p>
    <w:p w:rsidR="00DA07AA" w:rsidRDefault="00DA07AA" w:rsidP="00D520F3">
      <w:pPr>
        <w:spacing w:after="0"/>
        <w:jc w:val="both"/>
        <w:rPr>
          <w:rFonts w:ascii="Cambria" w:hAnsi="Cambria"/>
          <w:b/>
          <w:color w:val="FF0000"/>
          <w:sz w:val="24"/>
          <w:szCs w:val="24"/>
        </w:rPr>
      </w:pPr>
    </w:p>
    <w:p w:rsidR="00D520F3" w:rsidRPr="00D520F3" w:rsidRDefault="00D520F3" w:rsidP="006031B3">
      <w:pPr>
        <w:jc w:val="both"/>
        <w:rPr>
          <w:rFonts w:ascii="Cambria" w:hAnsi="Cambria"/>
          <w:b/>
          <w:color w:val="FF0000"/>
          <w:sz w:val="24"/>
          <w:szCs w:val="24"/>
        </w:rPr>
      </w:pPr>
    </w:p>
    <w:p w:rsidR="00E9165E" w:rsidRDefault="00E9165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 w:rsidR="00150B9E">
        <w:rPr>
          <w:rFonts w:ascii="Cambria" w:hAnsi="Cambria"/>
          <w:sz w:val="24"/>
          <w:szCs w:val="24"/>
        </w:rPr>
        <w:t xml:space="preserve"> S </w:t>
      </w:r>
      <w:r w:rsidR="00CC5C49">
        <w:rPr>
          <w:rFonts w:ascii="Cambria" w:hAnsi="Cambria"/>
          <w:sz w:val="24"/>
          <w:szCs w:val="24"/>
        </w:rPr>
        <w:t>- Safety</w:t>
      </w:r>
    </w:p>
    <w:p w:rsidR="00E9165E" w:rsidRDefault="00E9165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a. ATS1 Shop Safety</w:t>
      </w:r>
    </w:p>
    <w:p w:rsidR="00E9165E" w:rsidRDefault="00E9165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b. ATS2 Tool Equipment Safety</w:t>
      </w:r>
    </w:p>
    <w:p w:rsidR="00E9165E" w:rsidRDefault="00E9165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="00150B9E">
        <w:rPr>
          <w:rFonts w:ascii="Cambria" w:hAnsi="Cambria"/>
          <w:sz w:val="24"/>
          <w:szCs w:val="24"/>
        </w:rPr>
        <w:t xml:space="preserve">TM - </w:t>
      </w:r>
      <w:r>
        <w:rPr>
          <w:rFonts w:ascii="Cambria" w:hAnsi="Cambria"/>
          <w:sz w:val="24"/>
          <w:szCs w:val="24"/>
        </w:rPr>
        <w:t xml:space="preserve">Technical Math </w:t>
      </w:r>
    </w:p>
    <w:p w:rsidR="00E9165E" w:rsidRDefault="00E9165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a. TM1a Fractions</w:t>
      </w:r>
    </w:p>
    <w:p w:rsidR="00E9165E" w:rsidRDefault="00E9165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b. TM1b Measurements</w:t>
      </w:r>
    </w:p>
    <w:p w:rsidR="00E9165E" w:rsidRDefault="00E9165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  <w:t xml:space="preserve">c. </w:t>
      </w:r>
      <w:r w:rsidR="00150B9E">
        <w:rPr>
          <w:rFonts w:ascii="Cambria" w:hAnsi="Cambria"/>
          <w:sz w:val="24"/>
          <w:szCs w:val="24"/>
        </w:rPr>
        <w:t xml:space="preserve">TM1c </w:t>
      </w:r>
      <w:r>
        <w:rPr>
          <w:rFonts w:ascii="Cambria" w:hAnsi="Cambria"/>
          <w:sz w:val="24"/>
          <w:szCs w:val="24"/>
        </w:rPr>
        <w:t>Integers</w:t>
      </w:r>
    </w:p>
    <w:p w:rsidR="00E9165E" w:rsidRDefault="00E9165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d. </w:t>
      </w:r>
      <w:r w:rsidR="00150B9E">
        <w:rPr>
          <w:rFonts w:ascii="Cambria" w:hAnsi="Cambria"/>
          <w:sz w:val="24"/>
          <w:szCs w:val="24"/>
        </w:rPr>
        <w:t xml:space="preserve">TM1d </w:t>
      </w:r>
      <w:r>
        <w:rPr>
          <w:rFonts w:ascii="Cambria" w:hAnsi="Cambria"/>
          <w:sz w:val="24"/>
          <w:szCs w:val="24"/>
        </w:rPr>
        <w:t>Ratios</w:t>
      </w:r>
    </w:p>
    <w:p w:rsidR="00E9165E" w:rsidRDefault="00E9165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="00150B9E">
        <w:rPr>
          <w:rFonts w:ascii="Cambria" w:hAnsi="Cambria"/>
          <w:sz w:val="24"/>
          <w:szCs w:val="24"/>
        </w:rPr>
        <w:t xml:space="preserve">PE - </w:t>
      </w:r>
      <w:r>
        <w:rPr>
          <w:rFonts w:ascii="Cambria" w:hAnsi="Cambria"/>
          <w:sz w:val="24"/>
          <w:szCs w:val="24"/>
        </w:rPr>
        <w:t>Business, Management and Technology</w:t>
      </w:r>
    </w:p>
    <w:p w:rsidR="00E9165E" w:rsidRDefault="00E9165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a. PE1a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CC5C49">
        <w:rPr>
          <w:rFonts w:ascii="Cambria" w:hAnsi="Cambria"/>
          <w:sz w:val="24"/>
          <w:szCs w:val="24"/>
        </w:rPr>
        <w:t>Demonstrate</w:t>
      </w:r>
      <w:r>
        <w:rPr>
          <w:rFonts w:ascii="Cambria" w:hAnsi="Cambria"/>
          <w:sz w:val="24"/>
          <w:szCs w:val="24"/>
        </w:rPr>
        <w:t xml:space="preserve"> ability to complete application</w:t>
      </w:r>
    </w:p>
    <w:p w:rsidR="00E9165E" w:rsidRDefault="00CC5C49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 xml:space="preserve">b. </w:t>
      </w:r>
      <w:r w:rsidR="00E9165E">
        <w:rPr>
          <w:rFonts w:ascii="Cambria" w:hAnsi="Cambria"/>
          <w:sz w:val="24"/>
          <w:szCs w:val="24"/>
        </w:rPr>
        <w:t>PE1b</w:t>
      </w:r>
      <w:proofErr w:type="gramEnd"/>
      <w:r w:rsidR="00E9165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Demonstrate </w:t>
      </w:r>
      <w:r w:rsidR="00E9165E">
        <w:rPr>
          <w:rFonts w:ascii="Cambria" w:hAnsi="Cambria"/>
          <w:sz w:val="24"/>
          <w:szCs w:val="24"/>
        </w:rPr>
        <w:t xml:space="preserve">the ability to develop a </w:t>
      </w:r>
      <w:r>
        <w:rPr>
          <w:rFonts w:ascii="Cambria" w:hAnsi="Cambria"/>
          <w:sz w:val="24"/>
          <w:szCs w:val="24"/>
        </w:rPr>
        <w:t>resume</w:t>
      </w:r>
    </w:p>
    <w:p w:rsidR="00E9165E" w:rsidRDefault="00CC5C49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 xml:space="preserve">c. </w:t>
      </w:r>
      <w:r w:rsidR="00E9165E">
        <w:rPr>
          <w:rFonts w:ascii="Cambria" w:hAnsi="Cambria"/>
          <w:sz w:val="24"/>
          <w:szCs w:val="24"/>
        </w:rPr>
        <w:t>PE1c</w:t>
      </w:r>
      <w:proofErr w:type="gramEnd"/>
      <w:r>
        <w:rPr>
          <w:rFonts w:ascii="Cambria" w:hAnsi="Cambria"/>
          <w:sz w:val="24"/>
          <w:szCs w:val="24"/>
        </w:rPr>
        <w:t xml:space="preserve"> Demonstrate</w:t>
      </w:r>
      <w:r w:rsidR="00E9165E">
        <w:rPr>
          <w:rFonts w:ascii="Cambria" w:hAnsi="Cambria"/>
          <w:sz w:val="24"/>
          <w:szCs w:val="24"/>
        </w:rPr>
        <w:t xml:space="preserve"> ability to answer interview </w:t>
      </w:r>
      <w:r>
        <w:rPr>
          <w:rFonts w:ascii="Cambria" w:hAnsi="Cambria"/>
          <w:sz w:val="24"/>
          <w:szCs w:val="24"/>
        </w:rPr>
        <w:t>questions</w:t>
      </w:r>
    </w:p>
    <w:p w:rsidR="00E9165E" w:rsidRDefault="00E9165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 w:rsidR="00150B9E">
        <w:rPr>
          <w:rFonts w:ascii="Cambria" w:hAnsi="Cambria"/>
          <w:sz w:val="24"/>
          <w:szCs w:val="24"/>
        </w:rPr>
        <w:t xml:space="preserve">WE - </w:t>
      </w:r>
      <w:r>
        <w:rPr>
          <w:rFonts w:ascii="Cambria" w:hAnsi="Cambria"/>
          <w:sz w:val="24"/>
          <w:szCs w:val="24"/>
        </w:rPr>
        <w:t>Work Ethics and CTSO</w:t>
      </w:r>
    </w:p>
    <w:p w:rsidR="00E9165E" w:rsidRDefault="00E9165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a.</w:t>
      </w:r>
      <w:r w:rsidR="00150B9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WE1a Scoring Guide</w:t>
      </w:r>
    </w:p>
    <w:p w:rsidR="00E9165E" w:rsidRDefault="00E9165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b. WE1b</w:t>
      </w:r>
      <w:proofErr w:type="gramEnd"/>
      <w:r>
        <w:rPr>
          <w:rFonts w:ascii="Cambria" w:hAnsi="Cambria"/>
          <w:sz w:val="24"/>
          <w:szCs w:val="24"/>
        </w:rPr>
        <w:t xml:space="preserve"> Student organization participation</w:t>
      </w:r>
    </w:p>
    <w:p w:rsidR="00E9165E" w:rsidRDefault="00E9165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</w:t>
      </w:r>
      <w:r w:rsidR="00150B9E">
        <w:rPr>
          <w:rFonts w:ascii="Cambria" w:hAnsi="Cambria"/>
          <w:sz w:val="24"/>
          <w:szCs w:val="24"/>
        </w:rPr>
        <w:t>SS - Steering</w:t>
      </w:r>
      <w:r>
        <w:rPr>
          <w:rFonts w:ascii="Cambria" w:hAnsi="Cambria"/>
          <w:sz w:val="24"/>
          <w:szCs w:val="24"/>
        </w:rPr>
        <w:t xml:space="preserve"> and Suspension </w:t>
      </w:r>
    </w:p>
    <w:p w:rsidR="00E9165E" w:rsidRDefault="00E9165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 xml:space="preserve">a. </w:t>
      </w:r>
      <w:r w:rsidR="00150B9E">
        <w:rPr>
          <w:rFonts w:ascii="Cambria" w:hAnsi="Cambria"/>
          <w:sz w:val="24"/>
          <w:szCs w:val="24"/>
        </w:rPr>
        <w:t>ATSS1</w:t>
      </w:r>
      <w:proofErr w:type="gramEnd"/>
      <w:r w:rsidR="00150B9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Diagnose and repair steering systems</w:t>
      </w:r>
    </w:p>
    <w:p w:rsidR="00E9165E" w:rsidRDefault="00E9165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 xml:space="preserve">b. </w:t>
      </w:r>
      <w:r w:rsidR="00150B9E">
        <w:rPr>
          <w:rFonts w:ascii="Cambria" w:hAnsi="Cambria"/>
          <w:sz w:val="24"/>
          <w:szCs w:val="24"/>
        </w:rPr>
        <w:t>ATSS2</w:t>
      </w:r>
      <w:proofErr w:type="gramEnd"/>
      <w:r w:rsidR="00150B9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Diagnose and repair suspension systems</w:t>
      </w:r>
    </w:p>
    <w:p w:rsidR="00E9165E" w:rsidRDefault="00E9165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 xml:space="preserve">c. </w:t>
      </w:r>
      <w:r w:rsidR="00150B9E">
        <w:rPr>
          <w:rFonts w:ascii="Cambria" w:hAnsi="Cambria"/>
          <w:sz w:val="24"/>
          <w:szCs w:val="24"/>
        </w:rPr>
        <w:t>ATSS3</w:t>
      </w:r>
      <w:proofErr w:type="gramEnd"/>
      <w:r w:rsidR="00150B9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Diagnose and repair wheel alignment issues</w:t>
      </w:r>
    </w:p>
    <w:p w:rsidR="00E9165E" w:rsidRDefault="00E9165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 xml:space="preserve">d. </w:t>
      </w:r>
      <w:r w:rsidR="00150B9E">
        <w:rPr>
          <w:rFonts w:ascii="Cambria" w:hAnsi="Cambria"/>
          <w:sz w:val="24"/>
          <w:szCs w:val="24"/>
        </w:rPr>
        <w:t>ATSS4</w:t>
      </w:r>
      <w:proofErr w:type="gramEnd"/>
      <w:r w:rsidR="00150B9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Diagnose and repair wheels and tires</w:t>
      </w:r>
    </w:p>
    <w:p w:rsidR="00E9165E" w:rsidRDefault="00E9165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 </w:t>
      </w:r>
      <w:r w:rsidR="00150B9E">
        <w:rPr>
          <w:rFonts w:ascii="Cambria" w:hAnsi="Cambria"/>
          <w:sz w:val="24"/>
          <w:szCs w:val="24"/>
        </w:rPr>
        <w:t>E -</w:t>
      </w:r>
      <w:r>
        <w:rPr>
          <w:rFonts w:ascii="Cambria" w:hAnsi="Cambria"/>
          <w:sz w:val="24"/>
          <w:szCs w:val="24"/>
        </w:rPr>
        <w:t>Brakes</w:t>
      </w:r>
    </w:p>
    <w:p w:rsidR="00E9165E" w:rsidRDefault="00E9165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 xml:space="preserve">a. </w:t>
      </w:r>
      <w:r w:rsidR="00150B9E">
        <w:rPr>
          <w:rFonts w:ascii="Cambria" w:hAnsi="Cambria"/>
          <w:sz w:val="24"/>
          <w:szCs w:val="24"/>
        </w:rPr>
        <w:t>ATB1</w:t>
      </w:r>
      <w:proofErr w:type="gramEnd"/>
      <w:r w:rsidR="00150B9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Diagnose hydraulic system</w:t>
      </w:r>
    </w:p>
    <w:p w:rsidR="00E9165E" w:rsidRDefault="00E9165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b. ATB2</w:t>
      </w:r>
      <w:proofErr w:type="gramEnd"/>
      <w:r>
        <w:rPr>
          <w:rFonts w:ascii="Cambria" w:hAnsi="Cambria"/>
          <w:sz w:val="24"/>
          <w:szCs w:val="24"/>
        </w:rPr>
        <w:t xml:space="preserve"> Diagnose and repair drum brakes</w:t>
      </w:r>
    </w:p>
    <w:p w:rsidR="00E9165E" w:rsidRDefault="00E9165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c. ATB3</w:t>
      </w:r>
      <w:proofErr w:type="gramEnd"/>
      <w:r>
        <w:rPr>
          <w:rFonts w:ascii="Cambria" w:hAnsi="Cambria"/>
          <w:sz w:val="24"/>
          <w:szCs w:val="24"/>
        </w:rPr>
        <w:t xml:space="preserve"> Diagnose and repair disc brakes</w:t>
      </w:r>
    </w:p>
    <w:p w:rsidR="00E9165E" w:rsidRDefault="00E9165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d. ATB4</w:t>
      </w:r>
      <w:proofErr w:type="gramEnd"/>
      <w:r>
        <w:rPr>
          <w:rFonts w:ascii="Cambria" w:hAnsi="Cambria"/>
          <w:sz w:val="24"/>
          <w:szCs w:val="24"/>
        </w:rPr>
        <w:t xml:space="preserve"> Diagnose and repair power assist units</w:t>
      </w:r>
    </w:p>
    <w:p w:rsidR="00E9165E" w:rsidRDefault="00150B9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e. ATB5</w:t>
      </w:r>
      <w:proofErr w:type="gramEnd"/>
      <w:r>
        <w:rPr>
          <w:rFonts w:ascii="Cambria" w:hAnsi="Cambria"/>
          <w:sz w:val="24"/>
          <w:szCs w:val="24"/>
        </w:rPr>
        <w:t xml:space="preserve"> Demonstrate the ability to apply mathematics to principals of hydraulics</w:t>
      </w:r>
    </w:p>
    <w:p w:rsidR="00150B9E" w:rsidRDefault="00150B9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E- Electronics</w:t>
      </w:r>
    </w:p>
    <w:p w:rsidR="00150B9E" w:rsidRDefault="00150B9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a. ATE1</w:t>
      </w:r>
      <w:proofErr w:type="gramEnd"/>
      <w:r>
        <w:rPr>
          <w:rFonts w:ascii="Cambria" w:hAnsi="Cambria"/>
          <w:sz w:val="24"/>
          <w:szCs w:val="24"/>
        </w:rPr>
        <w:t xml:space="preserve"> Diagnose general electrical system </w:t>
      </w:r>
    </w:p>
    <w:p w:rsidR="00150B9E" w:rsidRDefault="00150B9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b. ATE2 Diagnose Battery</w:t>
      </w:r>
    </w:p>
    <w:p w:rsidR="00150B9E" w:rsidRDefault="00150B9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c. ATE3</w:t>
      </w:r>
      <w:proofErr w:type="gramEnd"/>
      <w:r>
        <w:rPr>
          <w:rFonts w:ascii="Cambria" w:hAnsi="Cambria"/>
          <w:sz w:val="24"/>
          <w:szCs w:val="24"/>
        </w:rPr>
        <w:t xml:space="preserve"> Diagnose starting system</w:t>
      </w:r>
    </w:p>
    <w:p w:rsidR="00150B9E" w:rsidRDefault="00150B9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d. ATE4</w:t>
      </w:r>
      <w:proofErr w:type="gramEnd"/>
      <w:r>
        <w:rPr>
          <w:rFonts w:ascii="Cambria" w:hAnsi="Cambria"/>
          <w:sz w:val="24"/>
          <w:szCs w:val="24"/>
        </w:rPr>
        <w:t xml:space="preserve"> Diagnose charging system</w:t>
      </w:r>
    </w:p>
    <w:p w:rsidR="00150B9E" w:rsidRDefault="00150B9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e. ATE5</w:t>
      </w:r>
      <w:proofErr w:type="gramEnd"/>
      <w:r>
        <w:rPr>
          <w:rFonts w:ascii="Cambria" w:hAnsi="Cambria"/>
          <w:sz w:val="24"/>
          <w:szCs w:val="24"/>
        </w:rPr>
        <w:t xml:space="preserve"> Diagnose lighting system</w:t>
      </w:r>
    </w:p>
    <w:p w:rsidR="00150B9E" w:rsidRDefault="00150B9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 EP – Engine Performance</w:t>
      </w:r>
    </w:p>
    <w:p w:rsidR="00150B9E" w:rsidRDefault="00150B9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a. ATEP1</w:t>
      </w:r>
      <w:proofErr w:type="gramEnd"/>
      <w:r>
        <w:rPr>
          <w:rFonts w:ascii="Cambria" w:hAnsi="Cambria"/>
          <w:sz w:val="24"/>
          <w:szCs w:val="24"/>
        </w:rPr>
        <w:t xml:space="preserve"> Diagnose general engine problems</w:t>
      </w:r>
    </w:p>
    <w:p w:rsidR="00150B9E" w:rsidRDefault="00150B9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</w:r>
      <w:proofErr w:type="gramStart"/>
      <w:r>
        <w:rPr>
          <w:rFonts w:ascii="Cambria" w:hAnsi="Cambria"/>
          <w:sz w:val="24"/>
          <w:szCs w:val="24"/>
        </w:rPr>
        <w:t>b. ATEP2</w:t>
      </w:r>
      <w:proofErr w:type="gramEnd"/>
      <w:r>
        <w:rPr>
          <w:rFonts w:ascii="Cambria" w:hAnsi="Cambria"/>
          <w:sz w:val="24"/>
          <w:szCs w:val="24"/>
        </w:rPr>
        <w:t xml:space="preserve"> Diagnose</w:t>
      </w:r>
      <w:r w:rsidR="00FF43D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computerized engine controls</w:t>
      </w:r>
    </w:p>
    <w:p w:rsidR="00150B9E" w:rsidRDefault="00150B9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c. ATEP3</w:t>
      </w:r>
      <w:proofErr w:type="gramEnd"/>
      <w:r>
        <w:rPr>
          <w:rFonts w:ascii="Cambria" w:hAnsi="Cambria"/>
          <w:sz w:val="24"/>
          <w:szCs w:val="24"/>
        </w:rPr>
        <w:t xml:space="preserve"> Diagnose ignition system</w:t>
      </w:r>
    </w:p>
    <w:p w:rsidR="00150B9E" w:rsidRDefault="00150B9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d. ATEP4</w:t>
      </w:r>
      <w:proofErr w:type="gramEnd"/>
      <w:r>
        <w:rPr>
          <w:rFonts w:ascii="Cambria" w:hAnsi="Cambria"/>
          <w:sz w:val="24"/>
          <w:szCs w:val="24"/>
        </w:rPr>
        <w:t xml:space="preserve"> Diagnose fuel, air and exhaust systems</w:t>
      </w:r>
    </w:p>
    <w:p w:rsidR="00150B9E" w:rsidRPr="00D520F3" w:rsidRDefault="00150B9E" w:rsidP="00E9165E">
      <w:pPr>
        <w:jc w:val="both"/>
        <w:rPr>
          <w:rFonts w:ascii="Cambria" w:hAnsi="Cambria"/>
          <w:color w:val="FF0000"/>
          <w:sz w:val="24"/>
          <w:szCs w:val="24"/>
        </w:rPr>
      </w:pPr>
      <w:r w:rsidRPr="00D520F3">
        <w:rPr>
          <w:rFonts w:ascii="Cambria" w:hAnsi="Cambria"/>
          <w:color w:val="FF0000"/>
          <w:sz w:val="24"/>
          <w:szCs w:val="24"/>
          <w:highlight w:val="yellow"/>
        </w:rPr>
        <w:t xml:space="preserve">9. A – Adult </w:t>
      </w:r>
      <w:r w:rsidR="00FF43DD" w:rsidRPr="00D520F3">
        <w:rPr>
          <w:rFonts w:ascii="Cambria" w:hAnsi="Cambria"/>
          <w:color w:val="FF0000"/>
          <w:sz w:val="24"/>
          <w:szCs w:val="24"/>
          <w:highlight w:val="yellow"/>
        </w:rPr>
        <w:t xml:space="preserve">Student </w:t>
      </w:r>
      <w:r w:rsidRPr="00D520F3">
        <w:rPr>
          <w:rFonts w:ascii="Cambria" w:hAnsi="Cambria"/>
          <w:color w:val="FF0000"/>
          <w:sz w:val="24"/>
          <w:szCs w:val="24"/>
          <w:highlight w:val="yellow"/>
        </w:rPr>
        <w:t>Power Standards</w:t>
      </w:r>
      <w:r w:rsidR="00D520F3">
        <w:rPr>
          <w:rFonts w:ascii="Cambria" w:hAnsi="Cambria"/>
          <w:color w:val="FF0000"/>
          <w:sz w:val="24"/>
          <w:szCs w:val="24"/>
        </w:rPr>
        <w:t xml:space="preserve"> </w:t>
      </w:r>
      <w:r w:rsidR="00D520F3" w:rsidRPr="00D520F3">
        <w:rPr>
          <w:rFonts w:ascii="Cambria" w:hAnsi="Cambria"/>
          <w:color w:val="FF0000"/>
          <w:sz w:val="24"/>
          <w:szCs w:val="24"/>
          <w:highlight w:val="yellow"/>
        </w:rPr>
        <w:t>(according to website, these codes are not showing, so let’s move these to be the final list of power standards for Auto Tech)</w:t>
      </w:r>
      <w:r w:rsidR="00D520F3">
        <w:rPr>
          <w:rFonts w:ascii="Cambria" w:hAnsi="Cambria"/>
          <w:color w:val="FF0000"/>
          <w:sz w:val="24"/>
          <w:szCs w:val="24"/>
        </w:rPr>
        <w:t xml:space="preserve"> </w:t>
      </w:r>
    </w:p>
    <w:p w:rsidR="00150B9E" w:rsidRDefault="00150B9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a. ATA1</w:t>
      </w:r>
      <w:proofErr w:type="gramEnd"/>
      <w:r>
        <w:rPr>
          <w:rFonts w:ascii="Cambria" w:hAnsi="Cambria"/>
          <w:sz w:val="24"/>
          <w:szCs w:val="24"/>
        </w:rPr>
        <w:t xml:space="preserve"> Perform a road force balance</w:t>
      </w:r>
    </w:p>
    <w:p w:rsidR="00150B9E" w:rsidRDefault="00150B9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b. ATA2</w:t>
      </w:r>
      <w:proofErr w:type="gramEnd"/>
      <w:r>
        <w:rPr>
          <w:rFonts w:ascii="Cambria" w:hAnsi="Cambria"/>
          <w:sz w:val="24"/>
          <w:szCs w:val="24"/>
        </w:rPr>
        <w:t xml:space="preserve"> Use diagnostic scanner on ABS system</w:t>
      </w:r>
    </w:p>
    <w:p w:rsidR="00150B9E" w:rsidRPr="00E9165E" w:rsidRDefault="00150B9E" w:rsidP="00E9165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c</w:t>
      </w:r>
      <w:proofErr w:type="gramEnd"/>
      <w:r>
        <w:rPr>
          <w:rFonts w:ascii="Cambria" w:hAnsi="Cambria"/>
          <w:sz w:val="24"/>
          <w:szCs w:val="24"/>
        </w:rPr>
        <w:t xml:space="preserve">, ATA3 Perform fuel system cleaning </w:t>
      </w:r>
    </w:p>
    <w:p w:rsidR="0077747B" w:rsidRPr="0077747B" w:rsidRDefault="0077747B" w:rsidP="0077747B">
      <w:pPr>
        <w:jc w:val="both"/>
        <w:rPr>
          <w:rFonts w:ascii="Cambria" w:hAnsi="Cambria"/>
          <w:sz w:val="24"/>
          <w:szCs w:val="24"/>
        </w:rPr>
      </w:pPr>
    </w:p>
    <w:p w:rsidR="0085104C" w:rsidRPr="001B4DA2" w:rsidRDefault="0085104C" w:rsidP="006031B3">
      <w:pPr>
        <w:rPr>
          <w:rFonts w:ascii="Cambria" w:hAnsi="Cambria"/>
          <w:sz w:val="24"/>
          <w:szCs w:val="24"/>
        </w:rPr>
      </w:pPr>
      <w:r w:rsidRPr="001B4DA2">
        <w:rPr>
          <w:rFonts w:ascii="Cambria" w:hAnsi="Cambria"/>
          <w:b/>
          <w:sz w:val="24"/>
          <w:szCs w:val="24"/>
        </w:rPr>
        <w:t>Outcomes/Goals of Course:</w:t>
      </w:r>
      <w:r w:rsidR="00240153">
        <w:rPr>
          <w:rFonts w:ascii="Cambria" w:hAnsi="Cambria"/>
          <w:sz w:val="24"/>
          <w:szCs w:val="24"/>
        </w:rPr>
        <w:t xml:space="preserve">  </w:t>
      </w:r>
      <w:r w:rsidR="00CC5C49">
        <w:rPr>
          <w:rFonts w:ascii="Cambria" w:hAnsi="Cambria"/>
          <w:sz w:val="24"/>
          <w:szCs w:val="24"/>
        </w:rPr>
        <w:t>The goals of this course are to provide the student with the following knowledge:</w:t>
      </w:r>
    </w:p>
    <w:p w:rsidR="0056033C" w:rsidRDefault="0056033C" w:rsidP="005603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 w:rsidR="00CC5C49">
        <w:rPr>
          <w:rFonts w:ascii="Cambria" w:hAnsi="Cambria"/>
          <w:sz w:val="24"/>
          <w:szCs w:val="24"/>
        </w:rPr>
        <w:t xml:space="preserve"> A basic understanding of the different automotive systems</w:t>
      </w:r>
    </w:p>
    <w:p w:rsidR="0056033C" w:rsidRDefault="0056033C" w:rsidP="005603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 w:rsidR="00CC5C49">
        <w:rPr>
          <w:rFonts w:ascii="Cambria" w:hAnsi="Cambria"/>
          <w:sz w:val="24"/>
          <w:szCs w:val="24"/>
        </w:rPr>
        <w:t xml:space="preserve"> The types of careers in the automotive industry</w:t>
      </w:r>
    </w:p>
    <w:p w:rsidR="0056033C" w:rsidRDefault="0056033C" w:rsidP="005603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 w:rsidR="00CC5C49">
        <w:rPr>
          <w:rFonts w:ascii="Cambria" w:hAnsi="Cambria"/>
          <w:sz w:val="24"/>
          <w:szCs w:val="24"/>
        </w:rPr>
        <w:t xml:space="preserve"> Job seeking and retention skills</w:t>
      </w:r>
    </w:p>
    <w:p w:rsidR="0056033C" w:rsidRDefault="00CC5C49" w:rsidP="005603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Tools related to the industry</w:t>
      </w:r>
    </w:p>
    <w:p w:rsidR="0056033C" w:rsidRPr="00240153" w:rsidRDefault="00CC5C49" w:rsidP="0056033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56033C">
        <w:rPr>
          <w:rFonts w:ascii="Cambria" w:hAnsi="Cambria"/>
          <w:sz w:val="24"/>
          <w:szCs w:val="24"/>
        </w:rPr>
        <w:t>5.</w:t>
      </w:r>
      <w:r w:rsidR="0056033C" w:rsidRPr="0024015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Industry related math, reading and research skills.</w:t>
      </w:r>
    </w:p>
    <w:p w:rsidR="0085104C" w:rsidRDefault="0085104C" w:rsidP="006031B3">
      <w:pPr>
        <w:rPr>
          <w:rFonts w:ascii="Cambria" w:hAnsi="Cambria"/>
          <w:sz w:val="24"/>
          <w:szCs w:val="24"/>
        </w:rPr>
      </w:pPr>
      <w:r w:rsidRPr="001B4DA2">
        <w:rPr>
          <w:rFonts w:ascii="Cambria" w:hAnsi="Cambria"/>
          <w:b/>
          <w:sz w:val="24"/>
          <w:szCs w:val="24"/>
        </w:rPr>
        <w:t>Careers &amp; Earnings:</w:t>
      </w:r>
      <w:r w:rsidR="00240153">
        <w:rPr>
          <w:rFonts w:ascii="Cambria" w:hAnsi="Cambria"/>
          <w:b/>
          <w:sz w:val="24"/>
          <w:szCs w:val="24"/>
        </w:rPr>
        <w:t xml:space="preserve">   </w:t>
      </w:r>
      <w:r w:rsidR="007256C1">
        <w:rPr>
          <w:rFonts w:ascii="Cambria" w:hAnsi="Cambria"/>
          <w:sz w:val="24"/>
          <w:szCs w:val="24"/>
        </w:rPr>
        <w:t xml:space="preserve">Students can use the knowledge gained in this course to pursue a variety if careers in the Automotive Industry.  </w:t>
      </w:r>
      <w:r w:rsidR="0077747B">
        <w:rPr>
          <w:rFonts w:ascii="Cambria" w:hAnsi="Cambria"/>
          <w:sz w:val="24"/>
          <w:szCs w:val="24"/>
        </w:rPr>
        <w:t>Brief examples of some of the career are</w:t>
      </w:r>
      <w:r w:rsidR="007256C1">
        <w:rPr>
          <w:rFonts w:ascii="Cambria" w:hAnsi="Cambria"/>
          <w:sz w:val="24"/>
          <w:szCs w:val="24"/>
        </w:rPr>
        <w:t xml:space="preserve">: </w:t>
      </w:r>
      <w:r w:rsidR="0077747B">
        <w:rPr>
          <w:rFonts w:ascii="Cambria" w:hAnsi="Cambria"/>
          <w:sz w:val="24"/>
          <w:szCs w:val="24"/>
        </w:rPr>
        <w:t>Automotive</w:t>
      </w:r>
      <w:r w:rsidR="007256C1">
        <w:rPr>
          <w:rFonts w:ascii="Cambria" w:hAnsi="Cambria"/>
          <w:sz w:val="24"/>
          <w:szCs w:val="24"/>
        </w:rPr>
        <w:t xml:space="preserve"> Technician,</w:t>
      </w:r>
      <w:r w:rsidR="0077747B">
        <w:rPr>
          <w:rFonts w:ascii="Cambria" w:hAnsi="Cambria"/>
          <w:sz w:val="24"/>
          <w:szCs w:val="24"/>
        </w:rPr>
        <w:t xml:space="preserve"> Service Manager, Service Advisor,</w:t>
      </w:r>
      <w:r w:rsidR="007256C1">
        <w:rPr>
          <w:rFonts w:ascii="Cambria" w:hAnsi="Cambria"/>
          <w:sz w:val="24"/>
          <w:szCs w:val="24"/>
        </w:rPr>
        <w:t xml:space="preserve"> Automotive Parts Sales and Distribution, Automotive Equipment Sales and Distribution. These jobs are available in Automobile Dealerships, Independent repair stations and government/corporate fleet maintenance facilities. The average salary can vary wide</w:t>
      </w:r>
      <w:r w:rsidR="0077747B">
        <w:rPr>
          <w:rFonts w:ascii="Cambria" w:hAnsi="Cambria"/>
          <w:sz w:val="24"/>
          <w:szCs w:val="24"/>
        </w:rPr>
        <w:t xml:space="preserve">ly depending on position, skill level, </w:t>
      </w:r>
      <w:r w:rsidR="007256C1">
        <w:rPr>
          <w:rFonts w:ascii="Cambria" w:hAnsi="Cambria"/>
          <w:sz w:val="24"/>
          <w:szCs w:val="24"/>
        </w:rPr>
        <w:t>work load</w:t>
      </w:r>
      <w:r w:rsidR="0077747B">
        <w:rPr>
          <w:rFonts w:ascii="Cambria" w:hAnsi="Cambria"/>
          <w:sz w:val="24"/>
          <w:szCs w:val="24"/>
        </w:rPr>
        <w:t xml:space="preserve"> and company.  T</w:t>
      </w:r>
      <w:r w:rsidR="007256C1">
        <w:rPr>
          <w:rFonts w:ascii="Cambria" w:hAnsi="Cambria"/>
          <w:sz w:val="24"/>
          <w:szCs w:val="24"/>
        </w:rPr>
        <w:t xml:space="preserve">he average </w:t>
      </w:r>
      <w:r w:rsidR="0077747B">
        <w:rPr>
          <w:rFonts w:ascii="Cambria" w:hAnsi="Cambria"/>
          <w:sz w:val="24"/>
          <w:szCs w:val="24"/>
        </w:rPr>
        <w:t xml:space="preserve">salary </w:t>
      </w:r>
      <w:r w:rsidR="007256C1">
        <w:rPr>
          <w:rFonts w:ascii="Cambria" w:hAnsi="Cambria"/>
          <w:sz w:val="24"/>
          <w:szCs w:val="24"/>
        </w:rPr>
        <w:t>range</w:t>
      </w:r>
      <w:r w:rsidR="0077747B">
        <w:rPr>
          <w:rFonts w:ascii="Cambria" w:hAnsi="Cambria"/>
          <w:sz w:val="24"/>
          <w:szCs w:val="24"/>
        </w:rPr>
        <w:t xml:space="preserve"> can be expected to be </w:t>
      </w:r>
      <w:proofErr w:type="gramStart"/>
      <w:r w:rsidR="00FF43DD">
        <w:rPr>
          <w:rFonts w:ascii="Cambria" w:hAnsi="Cambria"/>
          <w:sz w:val="24"/>
          <w:szCs w:val="24"/>
        </w:rPr>
        <w:t>between $</w:t>
      </w:r>
      <w:r w:rsidR="0077747B">
        <w:rPr>
          <w:rFonts w:ascii="Cambria" w:hAnsi="Cambria"/>
          <w:sz w:val="24"/>
          <w:szCs w:val="24"/>
        </w:rPr>
        <w:t>35,000 - $55,000 per year</w:t>
      </w:r>
      <w:proofErr w:type="gramEnd"/>
      <w:r w:rsidR="0077747B">
        <w:rPr>
          <w:rFonts w:ascii="Cambria" w:hAnsi="Cambria"/>
          <w:sz w:val="24"/>
          <w:szCs w:val="24"/>
        </w:rPr>
        <w:t>.</w:t>
      </w:r>
      <w:r w:rsidR="004033ED">
        <w:rPr>
          <w:rFonts w:ascii="Cambria" w:hAnsi="Cambria"/>
          <w:sz w:val="24"/>
          <w:szCs w:val="24"/>
        </w:rPr>
        <w:t xml:space="preserve">  </w:t>
      </w:r>
    </w:p>
    <w:p w:rsidR="00FD5284" w:rsidRDefault="00FD5284" w:rsidP="006031B3">
      <w:pPr>
        <w:rPr>
          <w:rFonts w:ascii="Cambria" w:hAnsi="Cambria"/>
          <w:sz w:val="24"/>
          <w:szCs w:val="24"/>
        </w:rPr>
      </w:pPr>
    </w:p>
    <w:p w:rsidR="004C5A3E" w:rsidRDefault="0085104C" w:rsidP="006031B3">
      <w:pPr>
        <w:rPr>
          <w:rFonts w:ascii="Cambria" w:hAnsi="Cambria"/>
          <w:sz w:val="24"/>
          <w:szCs w:val="24"/>
        </w:rPr>
      </w:pPr>
      <w:r w:rsidRPr="001B4DA2">
        <w:rPr>
          <w:rFonts w:ascii="Cambria" w:hAnsi="Cambria"/>
          <w:b/>
          <w:sz w:val="24"/>
          <w:szCs w:val="24"/>
        </w:rPr>
        <w:t>Resources:</w:t>
      </w:r>
      <w:r w:rsidR="00240153">
        <w:rPr>
          <w:rFonts w:ascii="Cambria" w:hAnsi="Cambria"/>
          <w:sz w:val="24"/>
          <w:szCs w:val="24"/>
        </w:rPr>
        <w:t xml:space="preserve">  </w:t>
      </w:r>
      <w:r w:rsidR="000365DB">
        <w:rPr>
          <w:rFonts w:ascii="Cambria" w:hAnsi="Cambria"/>
          <w:sz w:val="24"/>
          <w:szCs w:val="24"/>
        </w:rPr>
        <w:t xml:space="preserve">Modern </w:t>
      </w:r>
      <w:r w:rsidR="007256C1">
        <w:rPr>
          <w:rFonts w:ascii="Cambria" w:hAnsi="Cambria"/>
          <w:sz w:val="24"/>
          <w:szCs w:val="24"/>
        </w:rPr>
        <w:t>Automotive</w:t>
      </w:r>
      <w:r w:rsidR="000365DB">
        <w:rPr>
          <w:rFonts w:ascii="Cambria" w:hAnsi="Cambria"/>
          <w:sz w:val="24"/>
          <w:szCs w:val="24"/>
        </w:rPr>
        <w:t xml:space="preserve"> Technology 8</w:t>
      </w:r>
      <w:r w:rsidR="000365DB" w:rsidRPr="000365DB">
        <w:rPr>
          <w:rFonts w:ascii="Cambria" w:hAnsi="Cambria"/>
          <w:sz w:val="24"/>
          <w:szCs w:val="24"/>
          <w:vertAlign w:val="superscript"/>
        </w:rPr>
        <w:t>th</w:t>
      </w:r>
      <w:r w:rsidR="000365DB">
        <w:rPr>
          <w:rFonts w:ascii="Cambria" w:hAnsi="Cambria"/>
          <w:sz w:val="24"/>
          <w:szCs w:val="24"/>
        </w:rPr>
        <w:t xml:space="preserve"> Edition, James Alderman</w:t>
      </w:r>
    </w:p>
    <w:p w:rsidR="004C5A3E" w:rsidRDefault="000365DB" w:rsidP="004C5A3E">
      <w:pPr>
        <w:ind w:left="13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All Data Information System</w:t>
      </w:r>
    </w:p>
    <w:p w:rsidR="004C5A3E" w:rsidRDefault="004C5A3E" w:rsidP="004C5A3E">
      <w:pPr>
        <w:ind w:left="13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0365DB">
        <w:rPr>
          <w:rFonts w:ascii="Cambria" w:hAnsi="Cambria"/>
          <w:sz w:val="24"/>
          <w:szCs w:val="24"/>
        </w:rPr>
        <w:t>Iden</w:t>
      </w:r>
      <w:r>
        <w:rPr>
          <w:rFonts w:ascii="Cambria" w:hAnsi="Cambria"/>
          <w:sz w:val="24"/>
          <w:szCs w:val="24"/>
        </w:rPr>
        <w:t>tiFix Information System</w:t>
      </w:r>
      <w:r w:rsidR="000365DB">
        <w:rPr>
          <w:rFonts w:ascii="Cambria" w:hAnsi="Cambria"/>
          <w:sz w:val="24"/>
          <w:szCs w:val="24"/>
        </w:rPr>
        <w:t xml:space="preserve"> </w:t>
      </w:r>
    </w:p>
    <w:p w:rsidR="000365DB" w:rsidRDefault="00FF43DD" w:rsidP="004C5A3E">
      <w:pPr>
        <w:ind w:left="13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NATEF Task List</w:t>
      </w:r>
    </w:p>
    <w:p w:rsidR="00FD5284" w:rsidRDefault="00FD5284" w:rsidP="006031B3">
      <w:pPr>
        <w:rPr>
          <w:rFonts w:ascii="Cambria" w:hAnsi="Cambria"/>
          <w:sz w:val="24"/>
          <w:szCs w:val="24"/>
        </w:rPr>
      </w:pPr>
    </w:p>
    <w:p w:rsidR="0085104C" w:rsidRDefault="0085104C" w:rsidP="006031B3">
      <w:pPr>
        <w:rPr>
          <w:rFonts w:ascii="Cambria" w:hAnsi="Cambria"/>
          <w:sz w:val="24"/>
          <w:szCs w:val="24"/>
        </w:rPr>
      </w:pPr>
      <w:r w:rsidRPr="001B4DA2">
        <w:rPr>
          <w:rFonts w:ascii="Cambria" w:hAnsi="Cambria"/>
          <w:b/>
          <w:sz w:val="24"/>
          <w:szCs w:val="24"/>
        </w:rPr>
        <w:lastRenderedPageBreak/>
        <w:t>Materials &amp; Supplies Needed:</w:t>
      </w:r>
      <w:r w:rsidR="00240153">
        <w:rPr>
          <w:rFonts w:ascii="Cambria" w:hAnsi="Cambria"/>
          <w:b/>
          <w:sz w:val="24"/>
          <w:szCs w:val="24"/>
        </w:rPr>
        <w:t xml:space="preserve"> </w:t>
      </w:r>
      <w:r w:rsidR="007256C1">
        <w:rPr>
          <w:rFonts w:ascii="Cambria" w:hAnsi="Cambria"/>
          <w:sz w:val="24"/>
          <w:szCs w:val="24"/>
        </w:rPr>
        <w:t xml:space="preserve">Safety </w:t>
      </w:r>
      <w:proofErr w:type="gramStart"/>
      <w:r w:rsidR="004C5A3E">
        <w:rPr>
          <w:rFonts w:ascii="Cambria" w:hAnsi="Cambria"/>
          <w:sz w:val="24"/>
          <w:szCs w:val="24"/>
        </w:rPr>
        <w:t>glasses,</w:t>
      </w:r>
      <w:proofErr w:type="gramEnd"/>
      <w:r w:rsidR="007256C1">
        <w:rPr>
          <w:rFonts w:ascii="Cambria" w:hAnsi="Cambria"/>
          <w:sz w:val="24"/>
          <w:szCs w:val="24"/>
        </w:rPr>
        <w:t xml:space="preserve"> </w:t>
      </w:r>
      <w:r w:rsidR="000365DB">
        <w:rPr>
          <w:rFonts w:ascii="Cambria" w:hAnsi="Cambria"/>
          <w:sz w:val="24"/>
          <w:szCs w:val="24"/>
        </w:rPr>
        <w:t>closed toed shoes</w:t>
      </w:r>
      <w:r w:rsidR="007256C1">
        <w:rPr>
          <w:rFonts w:ascii="Cambria" w:hAnsi="Cambria"/>
          <w:sz w:val="24"/>
          <w:szCs w:val="24"/>
        </w:rPr>
        <w:t xml:space="preserve"> and long pants</w:t>
      </w:r>
      <w:r w:rsidR="000365DB">
        <w:rPr>
          <w:rFonts w:ascii="Cambria" w:hAnsi="Cambria"/>
          <w:sz w:val="24"/>
          <w:szCs w:val="24"/>
        </w:rPr>
        <w:t xml:space="preserve"> are required to </w:t>
      </w:r>
      <w:r w:rsidR="007256C1">
        <w:rPr>
          <w:rFonts w:ascii="Cambria" w:hAnsi="Cambria"/>
          <w:sz w:val="24"/>
          <w:szCs w:val="24"/>
        </w:rPr>
        <w:t>participate</w:t>
      </w:r>
      <w:r w:rsidR="000365DB">
        <w:rPr>
          <w:rFonts w:ascii="Cambria" w:hAnsi="Cambria"/>
          <w:sz w:val="24"/>
          <w:szCs w:val="24"/>
        </w:rPr>
        <w:t xml:space="preserve"> in </w:t>
      </w:r>
      <w:r w:rsidR="007256C1">
        <w:rPr>
          <w:rFonts w:ascii="Cambria" w:hAnsi="Cambria"/>
          <w:sz w:val="24"/>
          <w:szCs w:val="24"/>
        </w:rPr>
        <w:t>l</w:t>
      </w:r>
      <w:r w:rsidR="000365DB">
        <w:rPr>
          <w:rFonts w:ascii="Cambria" w:hAnsi="Cambria"/>
          <w:sz w:val="24"/>
          <w:szCs w:val="24"/>
        </w:rPr>
        <w:t xml:space="preserve">ab </w:t>
      </w:r>
      <w:r w:rsidR="007256C1">
        <w:rPr>
          <w:rFonts w:ascii="Cambria" w:hAnsi="Cambria"/>
          <w:sz w:val="24"/>
          <w:szCs w:val="24"/>
        </w:rPr>
        <w:t>activities</w:t>
      </w:r>
      <w:r w:rsidR="000365DB">
        <w:rPr>
          <w:rFonts w:ascii="Cambria" w:hAnsi="Cambria"/>
          <w:sz w:val="24"/>
          <w:szCs w:val="24"/>
        </w:rPr>
        <w:t xml:space="preserve">. </w:t>
      </w:r>
      <w:r w:rsidR="007256C1">
        <w:rPr>
          <w:rFonts w:ascii="Cambria" w:hAnsi="Cambria"/>
          <w:sz w:val="24"/>
          <w:szCs w:val="24"/>
        </w:rPr>
        <w:t>Recommend student have Coveralls and Mechanics gloves but these are not required for lab participation. Information will be provided via hand out to students at the beginning of semester.</w:t>
      </w:r>
    </w:p>
    <w:p w:rsidR="00CC5C49" w:rsidRDefault="0085104C" w:rsidP="00CC5C49">
      <w:pPr>
        <w:rPr>
          <w:rFonts w:ascii="Cambria" w:hAnsi="Cambria"/>
          <w:sz w:val="24"/>
          <w:szCs w:val="24"/>
        </w:rPr>
      </w:pPr>
      <w:r w:rsidRPr="001B4DA2">
        <w:rPr>
          <w:rFonts w:ascii="Cambria" w:hAnsi="Cambria"/>
          <w:b/>
          <w:sz w:val="24"/>
          <w:szCs w:val="24"/>
        </w:rPr>
        <w:t>Evaluation:</w:t>
      </w:r>
      <w:r w:rsidR="00CA2051">
        <w:rPr>
          <w:rFonts w:ascii="Cambria" w:hAnsi="Cambria"/>
          <w:sz w:val="24"/>
          <w:szCs w:val="24"/>
        </w:rPr>
        <w:t xml:space="preserve">   </w:t>
      </w:r>
      <w:r w:rsidR="00A5561A">
        <w:rPr>
          <w:rFonts w:ascii="Cambria" w:hAnsi="Cambria"/>
          <w:sz w:val="24"/>
          <w:szCs w:val="24"/>
        </w:rPr>
        <w:t xml:space="preserve">Student knowledge and mastery will be evaluated by Assignments, Quizzes, </w:t>
      </w:r>
      <w:proofErr w:type="gramStart"/>
      <w:r w:rsidR="00A5561A">
        <w:rPr>
          <w:rFonts w:ascii="Cambria" w:hAnsi="Cambria"/>
          <w:sz w:val="24"/>
          <w:szCs w:val="24"/>
        </w:rPr>
        <w:t>Chapter</w:t>
      </w:r>
      <w:proofErr w:type="gramEnd"/>
      <w:r w:rsidR="00A5561A">
        <w:rPr>
          <w:rFonts w:ascii="Cambria" w:hAnsi="Cambria"/>
          <w:sz w:val="24"/>
          <w:szCs w:val="24"/>
        </w:rPr>
        <w:t xml:space="preserve"> tests, Lab/Shop Activities, Work Ethic and Participation.</w:t>
      </w:r>
    </w:p>
    <w:p w:rsidR="0085104C" w:rsidRDefault="00CA2051" w:rsidP="006031B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Students are able to view their grades and attendance via the Student Portal.  A link has been provided on the LCTC webpage -- </w:t>
      </w:r>
      <w:hyperlink r:id="rId7" w:history="1">
        <w:r w:rsidR="00E76794" w:rsidRPr="0058168D">
          <w:rPr>
            <w:rStyle w:val="Hyperlink"/>
            <w:rFonts w:ascii="Cambria" w:hAnsi="Cambria"/>
            <w:sz w:val="24"/>
            <w:szCs w:val="24"/>
          </w:rPr>
          <w:t>http://camdentonschools.schoolwires.net/lctc</w:t>
        </w:r>
      </w:hyperlink>
    </w:p>
    <w:p w:rsidR="00FD5284" w:rsidRDefault="00FD5284" w:rsidP="00E76794">
      <w:pPr>
        <w:pStyle w:val="NormalWeb"/>
        <w:spacing w:before="0" w:beforeAutospacing="0" w:after="0" w:afterAutospacing="0"/>
        <w:rPr>
          <w:rFonts w:ascii="Cambria" w:hAnsi="Cambria"/>
          <w:b/>
        </w:rPr>
      </w:pPr>
    </w:p>
    <w:p w:rsidR="00E76794" w:rsidRPr="00B078A9" w:rsidRDefault="0085104C" w:rsidP="00E76794">
      <w:pPr>
        <w:pStyle w:val="NormalWeb"/>
        <w:spacing w:before="0" w:beforeAutospacing="0" w:after="0" w:afterAutospacing="0"/>
        <w:rPr>
          <w:rFonts w:ascii="Cambria" w:hAnsi="Cambria"/>
          <w:b/>
        </w:rPr>
      </w:pPr>
      <w:r w:rsidRPr="001B4DA2">
        <w:rPr>
          <w:rFonts w:ascii="Cambria" w:hAnsi="Cambria"/>
          <w:b/>
        </w:rPr>
        <w:t xml:space="preserve">Grading Scale: </w:t>
      </w:r>
      <w:r w:rsidR="00CA2051">
        <w:rPr>
          <w:rFonts w:ascii="Cambria" w:hAnsi="Cambria"/>
          <w:b/>
        </w:rPr>
        <w:t xml:space="preserve"> </w:t>
      </w:r>
      <w:r w:rsidR="00E76794">
        <w:rPr>
          <w:rFonts w:ascii="Cambria" w:hAnsi="Cambria"/>
          <w:b/>
        </w:rPr>
        <w:t xml:space="preserve"> </w:t>
      </w:r>
      <w:r w:rsidR="00E76794" w:rsidRPr="00B078A9">
        <w:rPr>
          <w:rFonts w:ascii="Cambria" w:hAnsi="Cambria"/>
          <w:color w:val="000000"/>
        </w:rPr>
        <w:t xml:space="preserve">Total points accumulated from all assignments will be used to establish the semester grade.  </w:t>
      </w:r>
    </w:p>
    <w:p w:rsidR="00E76794" w:rsidRPr="00B078A9" w:rsidRDefault="00E76794" w:rsidP="00E76794">
      <w:pPr>
        <w:pStyle w:val="NormalWeb"/>
        <w:spacing w:before="0" w:beforeAutospacing="0" w:after="0" w:afterAutospacing="0"/>
        <w:rPr>
          <w:rFonts w:ascii="Cambria" w:hAnsi="Cambria"/>
          <w:b/>
        </w:rPr>
      </w:pPr>
    </w:p>
    <w:p w:rsidR="00E76794" w:rsidRPr="00B078A9" w:rsidRDefault="00E76794" w:rsidP="00E76794">
      <w:pPr>
        <w:pStyle w:val="NormalWeb"/>
        <w:spacing w:before="0" w:beforeAutospacing="0" w:after="0" w:afterAutospacing="0"/>
        <w:rPr>
          <w:rFonts w:ascii="Cambria" w:hAnsi="Cambria"/>
        </w:rPr>
      </w:pPr>
      <w:r w:rsidRPr="00B078A9">
        <w:rPr>
          <w:rFonts w:ascii="Cambria" w:hAnsi="Cambria"/>
          <w:color w:val="000000"/>
        </w:rPr>
        <w:t>A</w:t>
      </w:r>
      <w:r w:rsidRPr="00B078A9">
        <w:rPr>
          <w:rFonts w:ascii="Cambria" w:hAnsi="Cambria"/>
          <w:color w:val="000000"/>
        </w:rPr>
        <w:tab/>
        <w:t>95% - 100%</w:t>
      </w:r>
      <w:r w:rsidRPr="00B078A9">
        <w:rPr>
          <w:rFonts w:ascii="Cambria" w:hAnsi="Cambria"/>
          <w:color w:val="000000"/>
        </w:rPr>
        <w:tab/>
      </w:r>
      <w:r w:rsidRPr="00B078A9">
        <w:rPr>
          <w:rFonts w:ascii="Cambria" w:hAnsi="Cambria"/>
          <w:color w:val="000000"/>
        </w:rPr>
        <w:tab/>
      </w:r>
      <w:r w:rsidRPr="00B078A9">
        <w:rPr>
          <w:rFonts w:ascii="Cambria" w:hAnsi="Cambria"/>
          <w:color w:val="000000"/>
        </w:rPr>
        <w:tab/>
      </w:r>
      <w:r w:rsidRPr="00B078A9">
        <w:rPr>
          <w:rFonts w:ascii="Cambria" w:hAnsi="Cambria"/>
          <w:color w:val="000000"/>
        </w:rPr>
        <w:tab/>
        <w:t>C</w:t>
      </w:r>
      <w:r w:rsidRPr="00B078A9">
        <w:rPr>
          <w:rFonts w:ascii="Cambria" w:hAnsi="Cambria"/>
          <w:color w:val="000000"/>
        </w:rPr>
        <w:tab/>
        <w:t>73% - 76%</w:t>
      </w:r>
      <w:r w:rsidRPr="00B078A9">
        <w:rPr>
          <w:rFonts w:ascii="Cambria" w:hAnsi="Cambria"/>
          <w:color w:val="000000"/>
        </w:rPr>
        <w:tab/>
      </w:r>
      <w:r w:rsidRPr="00B078A9">
        <w:rPr>
          <w:rFonts w:ascii="Cambria" w:hAnsi="Cambria"/>
          <w:color w:val="000000"/>
        </w:rPr>
        <w:tab/>
      </w:r>
      <w:r w:rsidRPr="00B078A9">
        <w:rPr>
          <w:rFonts w:ascii="Cambria" w:hAnsi="Cambria"/>
          <w:color w:val="000000"/>
        </w:rPr>
        <w:tab/>
      </w:r>
    </w:p>
    <w:p w:rsidR="00E76794" w:rsidRPr="00E76794" w:rsidRDefault="00E76794" w:rsidP="00E7679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A-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 xml:space="preserve">90% - 94% 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C-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70% - 72%</w:t>
      </w:r>
    </w:p>
    <w:p w:rsidR="00E76794" w:rsidRPr="00E76794" w:rsidRDefault="00E76794" w:rsidP="00E7679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B+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87% - 89%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 xml:space="preserve">D+ 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67% - 69%</w:t>
      </w:r>
    </w:p>
    <w:p w:rsidR="00E76794" w:rsidRPr="00E76794" w:rsidRDefault="00E76794" w:rsidP="00E7679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B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83% - 86%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D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 xml:space="preserve">63% - 66% </w:t>
      </w:r>
    </w:p>
    <w:p w:rsidR="00E76794" w:rsidRPr="00E76794" w:rsidRDefault="00E76794" w:rsidP="00E7679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B-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80% - 82%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D-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E76794">
        <w:rPr>
          <w:rFonts w:ascii="Cambria" w:eastAsia="Times New Roman" w:hAnsi="Cambria" w:cs="Times New Roman"/>
          <w:color w:val="000000"/>
          <w:sz w:val="24"/>
          <w:szCs w:val="24"/>
        </w:rPr>
        <w:t>60% - 62%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</w:p>
    <w:p w:rsidR="0085104C" w:rsidRDefault="00E76794" w:rsidP="00E76794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>C+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  <w:t>77% - 79%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  <w:t>F</w:t>
      </w:r>
      <w:r w:rsidRPr="00B078A9">
        <w:rPr>
          <w:rFonts w:ascii="Cambria" w:eastAsia="Times New Roman" w:hAnsi="Cambria" w:cs="Times New Roman"/>
          <w:color w:val="000000"/>
          <w:sz w:val="24"/>
          <w:szCs w:val="24"/>
        </w:rPr>
        <w:tab/>
        <w:t>59% and belo</w:t>
      </w:r>
      <w:r w:rsidRPr="00B078A9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</w:p>
    <w:p w:rsidR="0085104C" w:rsidRPr="00B078A9" w:rsidRDefault="0085104C" w:rsidP="00A12119">
      <w:pPr>
        <w:rPr>
          <w:rFonts w:ascii="Cambria" w:hAnsi="Cambria"/>
          <w:sz w:val="24"/>
          <w:szCs w:val="24"/>
        </w:rPr>
      </w:pPr>
      <w:r w:rsidRPr="001B4DA2">
        <w:rPr>
          <w:rFonts w:ascii="Cambria" w:hAnsi="Cambria"/>
          <w:b/>
          <w:sz w:val="24"/>
          <w:szCs w:val="24"/>
        </w:rPr>
        <w:t>CTSO:</w:t>
      </w:r>
      <w:r w:rsidR="00B078A9">
        <w:rPr>
          <w:rFonts w:ascii="Cambria" w:hAnsi="Cambria"/>
          <w:sz w:val="24"/>
          <w:szCs w:val="24"/>
        </w:rPr>
        <w:t xml:space="preserve">   Students are strongly encouraged to be members of</w:t>
      </w:r>
      <w:r w:rsidR="00B078A9" w:rsidRPr="000365DB">
        <w:rPr>
          <w:rFonts w:ascii="Cambria" w:hAnsi="Cambria"/>
          <w:sz w:val="24"/>
          <w:szCs w:val="24"/>
        </w:rPr>
        <w:t xml:space="preserve"> Skills</w:t>
      </w:r>
      <w:r w:rsidR="000365DB">
        <w:rPr>
          <w:rFonts w:ascii="Cambria" w:hAnsi="Cambria"/>
          <w:sz w:val="24"/>
          <w:szCs w:val="24"/>
        </w:rPr>
        <w:t xml:space="preserve"> </w:t>
      </w:r>
      <w:r w:rsidR="00B078A9" w:rsidRPr="000365DB">
        <w:rPr>
          <w:rFonts w:ascii="Cambria" w:hAnsi="Cambria"/>
          <w:sz w:val="24"/>
          <w:szCs w:val="24"/>
        </w:rPr>
        <w:t>USA</w:t>
      </w:r>
      <w:r w:rsidR="00B078A9">
        <w:rPr>
          <w:rFonts w:ascii="Cambria" w:hAnsi="Cambria"/>
          <w:color w:val="FF0000"/>
          <w:sz w:val="24"/>
          <w:szCs w:val="24"/>
        </w:rPr>
        <w:t xml:space="preserve"> </w:t>
      </w:r>
      <w:r w:rsidR="00A12119">
        <w:rPr>
          <w:rFonts w:ascii="Cambria" w:hAnsi="Cambria"/>
          <w:sz w:val="24"/>
          <w:szCs w:val="24"/>
        </w:rPr>
        <w:t xml:space="preserve">where students will develop leadership skills and be able to compete within their program area of study.  Competitions can occur at the district, state, and national levels.  Student dues are $15 and can be paid to the instructor.  </w:t>
      </w:r>
      <w:r w:rsidR="004033ED">
        <w:rPr>
          <w:rFonts w:ascii="Cambria" w:hAnsi="Cambria"/>
          <w:sz w:val="24"/>
          <w:szCs w:val="24"/>
        </w:rPr>
        <w:t xml:space="preserve"> All “finalized” CTSO membership</w:t>
      </w:r>
      <w:r w:rsidR="000365DB">
        <w:rPr>
          <w:rFonts w:ascii="Cambria" w:hAnsi="Cambria"/>
          <w:sz w:val="24"/>
          <w:szCs w:val="24"/>
        </w:rPr>
        <w:t>s are</w:t>
      </w:r>
      <w:r w:rsidR="004033ED">
        <w:rPr>
          <w:rFonts w:ascii="Cambria" w:hAnsi="Cambria"/>
          <w:sz w:val="24"/>
          <w:szCs w:val="24"/>
        </w:rPr>
        <w:t xml:space="preserve"> due before February 15.  </w:t>
      </w:r>
    </w:p>
    <w:p w:rsidR="0085104C" w:rsidRDefault="0085104C" w:rsidP="00A12119">
      <w:pPr>
        <w:rPr>
          <w:rFonts w:ascii="Cambria" w:hAnsi="Cambria"/>
          <w:b/>
          <w:sz w:val="24"/>
          <w:szCs w:val="24"/>
        </w:rPr>
      </w:pPr>
      <w:r w:rsidRPr="001B4DA2">
        <w:rPr>
          <w:rFonts w:ascii="Cambria" w:hAnsi="Cambria"/>
          <w:b/>
          <w:sz w:val="24"/>
          <w:szCs w:val="24"/>
        </w:rPr>
        <w:t xml:space="preserve">Classroom </w:t>
      </w:r>
      <w:r w:rsidR="00715893">
        <w:rPr>
          <w:rFonts w:ascii="Cambria" w:hAnsi="Cambria"/>
          <w:b/>
          <w:sz w:val="24"/>
          <w:szCs w:val="24"/>
        </w:rPr>
        <w:t xml:space="preserve">&amp; Student </w:t>
      </w:r>
      <w:r w:rsidRPr="001B4DA2">
        <w:rPr>
          <w:rFonts w:ascii="Cambria" w:hAnsi="Cambria"/>
          <w:b/>
          <w:sz w:val="24"/>
          <w:szCs w:val="24"/>
        </w:rPr>
        <w:t>Expectations:</w:t>
      </w:r>
      <w:r w:rsidR="00B078A9">
        <w:rPr>
          <w:rFonts w:ascii="Cambria" w:hAnsi="Cambria"/>
          <w:b/>
          <w:sz w:val="24"/>
          <w:szCs w:val="24"/>
        </w:rPr>
        <w:t xml:space="preserve">  </w:t>
      </w:r>
    </w:p>
    <w:p w:rsidR="00FF43DD" w:rsidRDefault="00FF43DD" w:rsidP="00FF43D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Please respect all individuals in classroom.</w:t>
      </w:r>
    </w:p>
    <w:p w:rsidR="00FF43DD" w:rsidRDefault="00FF43DD" w:rsidP="00FF43D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Please follow directions and posted rules in class and lab area at all times.</w:t>
      </w:r>
    </w:p>
    <w:p w:rsidR="00FF43DD" w:rsidRDefault="00FF43DD" w:rsidP="00FF43D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Students are expected to take notes during lecture and demonstrations.</w:t>
      </w:r>
    </w:p>
    <w:p w:rsidR="00FF43DD" w:rsidRDefault="00FF43DD" w:rsidP="00FF43D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Students are expected to be attentive and actively participate in class discussions.</w:t>
      </w:r>
    </w:p>
    <w:p w:rsidR="00FF43DD" w:rsidRDefault="00FF43DD" w:rsidP="00FF43D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As a responsible student, you are expected to finish any project that you begin.</w:t>
      </w:r>
    </w:p>
    <w:p w:rsidR="00FF43DD" w:rsidRDefault="00FF43DD" w:rsidP="00FF43DD">
      <w:pPr>
        <w:ind w:left="270" w:hanging="2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Safety is of primary importance in lab and appropriate protection equipment will be worn at all times.</w:t>
      </w:r>
    </w:p>
    <w:p w:rsidR="00FF43DD" w:rsidRDefault="00FF43DD" w:rsidP="00FF43DD">
      <w:pPr>
        <w:ind w:left="180" w:hanging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Please return all tools and equipment to proper storage area when not in use.</w:t>
      </w:r>
    </w:p>
    <w:p w:rsidR="00FF43DD" w:rsidRDefault="00FF43DD" w:rsidP="00FF43DD">
      <w:pPr>
        <w:ind w:left="180" w:hanging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 Ask permission to leave the classroom or lab area.</w:t>
      </w:r>
    </w:p>
    <w:p w:rsidR="00FF43DD" w:rsidRDefault="00FF43DD" w:rsidP="00FF43DD">
      <w:pPr>
        <w:ind w:left="180" w:hanging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 Please be courteous when working around other students tools or projects.</w:t>
      </w:r>
    </w:p>
    <w:p w:rsidR="00FF43DD" w:rsidRDefault="00FF43DD" w:rsidP="00FF43DD">
      <w:pPr>
        <w:ind w:left="360" w:hanging="360"/>
      </w:pPr>
      <w:r>
        <w:rPr>
          <w:rFonts w:ascii="Cambria" w:hAnsi="Cambria"/>
          <w:sz w:val="24"/>
          <w:szCs w:val="24"/>
        </w:rPr>
        <w:lastRenderedPageBreak/>
        <w:t xml:space="preserve">10. If you are absent it is your responsibility to get in contact with me to determine make-up assignments. </w:t>
      </w:r>
    </w:p>
    <w:p w:rsidR="00FF43DD" w:rsidRPr="00FF43DD" w:rsidRDefault="00FF43DD" w:rsidP="00A12119">
      <w:pPr>
        <w:rPr>
          <w:rFonts w:ascii="Cambria" w:hAnsi="Cambria"/>
          <w:sz w:val="24"/>
          <w:szCs w:val="24"/>
        </w:rPr>
      </w:pPr>
    </w:p>
    <w:sectPr w:rsidR="00FF43DD" w:rsidRPr="00FF43DD" w:rsidSect="00733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C68"/>
    <w:multiLevelType w:val="hybridMultilevel"/>
    <w:tmpl w:val="DCB00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6E1B"/>
    <w:multiLevelType w:val="hybridMultilevel"/>
    <w:tmpl w:val="AD1C7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74E39"/>
    <w:multiLevelType w:val="hybridMultilevel"/>
    <w:tmpl w:val="548CD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DA3FF8"/>
    <w:multiLevelType w:val="hybridMultilevel"/>
    <w:tmpl w:val="B900C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13FFC"/>
    <w:multiLevelType w:val="hybridMultilevel"/>
    <w:tmpl w:val="ECC4A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260B"/>
    <w:multiLevelType w:val="hybridMultilevel"/>
    <w:tmpl w:val="403C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D04AC"/>
    <w:multiLevelType w:val="hybridMultilevel"/>
    <w:tmpl w:val="F9EEC7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4C"/>
    <w:rsid w:val="000365DB"/>
    <w:rsid w:val="000D2463"/>
    <w:rsid w:val="00110E37"/>
    <w:rsid w:val="00150B9E"/>
    <w:rsid w:val="001B4DA2"/>
    <w:rsid w:val="00204A25"/>
    <w:rsid w:val="00240153"/>
    <w:rsid w:val="002932CD"/>
    <w:rsid w:val="0035016F"/>
    <w:rsid w:val="003B74F4"/>
    <w:rsid w:val="004033ED"/>
    <w:rsid w:val="004C5A3E"/>
    <w:rsid w:val="00501AC2"/>
    <w:rsid w:val="005218D1"/>
    <w:rsid w:val="0056033C"/>
    <w:rsid w:val="006031B3"/>
    <w:rsid w:val="006D3D3A"/>
    <w:rsid w:val="00715893"/>
    <w:rsid w:val="007256C1"/>
    <w:rsid w:val="0073305A"/>
    <w:rsid w:val="0077747B"/>
    <w:rsid w:val="007A33D7"/>
    <w:rsid w:val="0085104C"/>
    <w:rsid w:val="008F7A89"/>
    <w:rsid w:val="00A12119"/>
    <w:rsid w:val="00A5561A"/>
    <w:rsid w:val="00AC6B9D"/>
    <w:rsid w:val="00B078A9"/>
    <w:rsid w:val="00BD14F3"/>
    <w:rsid w:val="00BE4C9E"/>
    <w:rsid w:val="00C3462D"/>
    <w:rsid w:val="00C366F6"/>
    <w:rsid w:val="00C718B7"/>
    <w:rsid w:val="00CA2051"/>
    <w:rsid w:val="00CC5C49"/>
    <w:rsid w:val="00D520F3"/>
    <w:rsid w:val="00DA07AA"/>
    <w:rsid w:val="00E27E3C"/>
    <w:rsid w:val="00E76794"/>
    <w:rsid w:val="00E9165E"/>
    <w:rsid w:val="00EB145C"/>
    <w:rsid w:val="00F25024"/>
    <w:rsid w:val="00FD5284"/>
    <w:rsid w:val="00FE6354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0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0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76794"/>
  </w:style>
  <w:style w:type="character" w:styleId="CommentReference">
    <w:name w:val="annotation reference"/>
    <w:basedOn w:val="DefaultParagraphFont"/>
    <w:uiPriority w:val="99"/>
    <w:semiHidden/>
    <w:unhideWhenUsed/>
    <w:rsid w:val="00110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E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0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0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76794"/>
  </w:style>
  <w:style w:type="character" w:styleId="CommentReference">
    <w:name w:val="annotation reference"/>
    <w:basedOn w:val="DefaultParagraphFont"/>
    <w:uiPriority w:val="99"/>
    <w:semiHidden/>
    <w:unhideWhenUsed/>
    <w:rsid w:val="00110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E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amdentonschools.schoolwires.net/lct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A0A6F-31E9-4317-8FCA-8935AF9D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Jenkins</dc:creator>
  <cp:lastModifiedBy>jjenkins</cp:lastModifiedBy>
  <cp:revision>3</cp:revision>
  <dcterms:created xsi:type="dcterms:W3CDTF">2015-08-16T13:22:00Z</dcterms:created>
  <dcterms:modified xsi:type="dcterms:W3CDTF">2015-08-16T14:12:00Z</dcterms:modified>
</cp:coreProperties>
</file>